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C036" w14:textId="77777777" w:rsidR="001F4638" w:rsidRPr="001F4638" w:rsidRDefault="001F4638" w:rsidP="001F4638">
      <w:pPr>
        <w:tabs>
          <w:tab w:val="center" w:pos="468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4638">
        <w:rPr>
          <w:rFonts w:ascii="Times New Roman" w:hAnsi="Times New Roman" w:cs="Times New Roman"/>
          <w:bCs/>
          <w:sz w:val="24"/>
          <w:szCs w:val="24"/>
        </w:rPr>
        <w:t>Counsel Submitting and Utah State Bar Number</w:t>
      </w:r>
    </w:p>
    <w:p w14:paraId="768AC48F" w14:textId="77777777" w:rsidR="001F4638" w:rsidRPr="001F4638" w:rsidRDefault="001F4638" w:rsidP="001F46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4638">
        <w:rPr>
          <w:rFonts w:ascii="Times New Roman" w:hAnsi="Times New Roman" w:cs="Times New Roman"/>
          <w:bCs/>
          <w:sz w:val="24"/>
          <w:szCs w:val="24"/>
        </w:rPr>
        <w:t>Attorney for</w:t>
      </w:r>
    </w:p>
    <w:p w14:paraId="44A3A659" w14:textId="77777777" w:rsidR="001F4638" w:rsidRPr="001F4638" w:rsidRDefault="001F4638" w:rsidP="001F46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4638">
        <w:rPr>
          <w:rFonts w:ascii="Times New Roman" w:hAnsi="Times New Roman" w:cs="Times New Roman"/>
          <w:bCs/>
          <w:sz w:val="24"/>
          <w:szCs w:val="24"/>
        </w:rPr>
        <w:t>Address</w:t>
      </w:r>
    </w:p>
    <w:p w14:paraId="55317CAC" w14:textId="77777777" w:rsidR="001F4638" w:rsidRPr="001F4638" w:rsidRDefault="001F4638" w:rsidP="001F46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F4638">
        <w:rPr>
          <w:rFonts w:ascii="Times New Roman" w:hAnsi="Times New Roman" w:cs="Times New Roman"/>
          <w:bCs/>
          <w:sz w:val="24"/>
          <w:szCs w:val="24"/>
        </w:rPr>
        <w:t>Telephone</w:t>
      </w:r>
    </w:p>
    <w:p w14:paraId="03AD57F9" w14:textId="77777777" w:rsidR="008B02FF" w:rsidRPr="008B02FF" w:rsidRDefault="008B02FF" w:rsidP="008B0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9"/>
        <w:gridCol w:w="4661"/>
      </w:tblGrid>
      <w:tr w:rsidR="008B02FF" w:rsidRPr="008B02FF" w14:paraId="60EC1AFE" w14:textId="77777777" w:rsidTr="00983AE5">
        <w:tc>
          <w:tcPr>
            <w:tcW w:w="95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49B30" w14:textId="22AF2D4C" w:rsidR="008B02FF" w:rsidRPr="008B02FF" w:rsidRDefault="008B02FF" w:rsidP="00983AE5">
            <w:pPr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UNITED STATES DISTRICT COURT </w:t>
            </w:r>
          </w:p>
          <w:p w14:paraId="2D924EF7" w14:textId="23DE132A" w:rsidR="008B02FF" w:rsidRPr="008B02FF" w:rsidRDefault="008B02FF" w:rsidP="00983AE5">
            <w:pPr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FF">
              <w:rPr>
                <w:rFonts w:ascii="Times New Roman" w:eastAsia="Times New Roman" w:hAnsi="Times New Roman" w:cs="Times New Roman"/>
                <w:sz w:val="24"/>
                <w:szCs w:val="24"/>
              </w:rPr>
              <w:t>DISTRICT OF UTAH</w:t>
            </w:r>
          </w:p>
        </w:tc>
      </w:tr>
      <w:tr w:rsidR="004273D9" w:rsidRPr="008B02FF" w14:paraId="10645F5E" w14:textId="77777777" w:rsidTr="001F4638">
        <w:trPr>
          <w:trHeight w:val="2960"/>
        </w:trPr>
        <w:tc>
          <w:tcPr>
            <w:tcW w:w="4788" w:type="dxa"/>
            <w:tcBorders>
              <w:left w:val="nil"/>
            </w:tcBorders>
            <w:shd w:val="clear" w:color="auto" w:fill="auto"/>
          </w:tcPr>
          <w:p w14:paraId="5CD46421" w14:textId="77777777" w:rsidR="004273D9" w:rsidRPr="008B02FF" w:rsidRDefault="004273D9" w:rsidP="00983AE5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B12285E" w14:textId="77777777" w:rsidR="004273D9" w:rsidRPr="008B02FF" w:rsidRDefault="004273D9" w:rsidP="00983AE5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2A38AF1" w14:textId="77777777" w:rsidR="004273D9" w:rsidRPr="008B02FF" w:rsidRDefault="004273D9" w:rsidP="00983AE5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71635DD" w14:textId="5AC0D9AF" w:rsidR="004273D9" w:rsidRPr="008B02FF" w:rsidRDefault="004273D9" w:rsidP="00983AE5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Plaintiff</w:t>
            </w:r>
            <w:r w:rsidR="001F4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(s)</w:t>
            </w: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A1D31DB" w14:textId="77777777" w:rsidR="004273D9" w:rsidRPr="008B02FF" w:rsidRDefault="004273D9" w:rsidP="00983AE5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0E7ED7" w14:textId="77777777" w:rsidR="004273D9" w:rsidRPr="008B02FF" w:rsidRDefault="004273D9" w:rsidP="00983AE5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vs.</w:t>
            </w:r>
          </w:p>
          <w:p w14:paraId="3024E79B" w14:textId="77777777" w:rsidR="004273D9" w:rsidRPr="008B02FF" w:rsidRDefault="004273D9" w:rsidP="00983AE5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D5F58F" w14:textId="77777777" w:rsidR="004273D9" w:rsidRPr="008B02FF" w:rsidRDefault="004273D9" w:rsidP="00983AE5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353A3708" w14:textId="77777777" w:rsidR="004273D9" w:rsidRPr="008B02FF" w:rsidRDefault="004273D9" w:rsidP="00983AE5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5DFDB5" w14:textId="3C8BEE06" w:rsidR="004273D9" w:rsidRPr="008B02FF" w:rsidRDefault="004273D9" w:rsidP="004273D9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Defendant</w:t>
            </w:r>
            <w:r w:rsidR="001F4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(s)</w:t>
            </w:r>
            <w:r w:rsidRPr="008B0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8" w:type="dxa"/>
            <w:tcBorders>
              <w:right w:val="nil"/>
            </w:tcBorders>
            <w:shd w:val="clear" w:color="auto" w:fill="auto"/>
            <w:vAlign w:val="center"/>
          </w:tcPr>
          <w:p w14:paraId="5F5DC0B7" w14:textId="1ABD8384" w:rsidR="001F4638" w:rsidRPr="001F4638" w:rsidRDefault="00672358" w:rsidP="001F4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JOINT </w:t>
            </w:r>
            <w:r w:rsidR="001F4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TRIAL </w:t>
            </w:r>
            <w:r w:rsidR="00F944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NOTICE</w:t>
            </w:r>
          </w:p>
          <w:p w14:paraId="4A9D387E" w14:textId="77777777" w:rsidR="001F4638" w:rsidRDefault="001F4638" w:rsidP="00983AE5">
            <w:pPr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06377D" w14:textId="0C8D1B55" w:rsidR="004273D9" w:rsidRDefault="004273D9" w:rsidP="00983AE5">
            <w:pPr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Case No. </w:t>
            </w:r>
          </w:p>
          <w:p w14:paraId="1C5E5264" w14:textId="77777777" w:rsidR="001F4638" w:rsidRDefault="001F4638" w:rsidP="00983AE5">
            <w:pPr>
              <w:spacing w:after="0" w:line="4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65BF30" w14:textId="72EC2F3C" w:rsidR="004273D9" w:rsidRPr="008B02FF" w:rsidRDefault="00444A6E" w:rsidP="0042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District </w:t>
            </w:r>
            <w:r w:rsidR="004273D9" w:rsidRPr="008B0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Judge </w:t>
            </w:r>
            <w:r w:rsidR="00F207F7">
              <w:rPr>
                <w:rFonts w:ascii="Times New Roman" w:eastAsia="Times New Roman" w:hAnsi="Times New Roman" w:cs="Times New Roman"/>
                <w:sz w:val="24"/>
                <w:szCs w:val="24"/>
              </w:rPr>
              <w:t>David Barlow</w:t>
            </w:r>
          </w:p>
        </w:tc>
      </w:tr>
    </w:tbl>
    <w:p w14:paraId="75AB6533" w14:textId="77777777" w:rsidR="008B02FF" w:rsidRPr="008B02FF" w:rsidRDefault="008B02FF" w:rsidP="008B02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71C1B1" w14:textId="5962FFF1" w:rsidR="001F4638" w:rsidRPr="001F4638" w:rsidRDefault="001F4638" w:rsidP="001F4638">
      <w:pPr>
        <w:keepNext/>
        <w:tabs>
          <w:tab w:val="left" w:pos="-14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CAUSES OF ACTION, ELEMENTS, AND AFFIRMATIVE DEFENSES.</w:t>
      </w:r>
    </w:p>
    <w:p w14:paraId="5120616A" w14:textId="679914A4" w:rsidR="001F4638" w:rsidRPr="001F4638" w:rsidRDefault="001F4638" w:rsidP="001F4638">
      <w:pPr>
        <w:autoSpaceDE w:val="0"/>
        <w:autoSpaceDN w:val="0"/>
        <w:adjustRightInd w:val="0"/>
        <w:spacing w:after="0" w:line="36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  <w:t>Plaintiff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(s)’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claims: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Identify each cause of action proceeding to trial, and for each cause of action, </w:t>
      </w:r>
      <w:r w:rsidR="00E34E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 outline of the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elements to be proven.</w:t>
      </w:r>
    </w:p>
    <w:p w14:paraId="441D1869" w14:textId="3BAAC9DA" w:rsidR="001F4638" w:rsidRPr="001F4638" w:rsidRDefault="001F4638" w:rsidP="001F4638">
      <w:pPr>
        <w:autoSpaceDE w:val="0"/>
        <w:autoSpaceDN w:val="0"/>
        <w:adjustRightInd w:val="0"/>
        <w:spacing w:after="0" w:line="360" w:lineRule="auto"/>
        <w:ind w:left="2160" w:hanging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(b)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Cross- or counter-</w:t>
      </w:r>
      <w:r w:rsidR="00C56F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claims: </w:t>
      </w:r>
      <w:r w:rsidR="00E34E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Any party with a cross- or counter- claim proceeding to trial must identify each claim and provide an outline of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elements to be proven.</w:t>
      </w:r>
    </w:p>
    <w:p w14:paraId="34D15698" w14:textId="4F19ED8C" w:rsidR="001F4638" w:rsidRPr="001F4638" w:rsidRDefault="001F4638" w:rsidP="001F4638">
      <w:pPr>
        <w:autoSpaceDE w:val="0"/>
        <w:autoSpaceDN w:val="0"/>
        <w:adjustRightInd w:val="0"/>
        <w:spacing w:after="0" w:line="360" w:lineRule="auto"/>
        <w:ind w:left="216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(c)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Affirmative defenses: </w:t>
      </w:r>
      <w:r w:rsidR="00E34E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Any party with an affirmative defense proceeding to trial must identify each defense and provide an outline of t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he elements for each.</w:t>
      </w:r>
    </w:p>
    <w:p w14:paraId="5DF3E247" w14:textId="7E336712" w:rsidR="001F4638" w:rsidRPr="001F4638" w:rsidRDefault="00C56FEC" w:rsidP="001F46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Note: All claims and affirmative defenses not addressed here are waived.</w:t>
      </w:r>
    </w:p>
    <w:p w14:paraId="703CAE8F" w14:textId="10882352" w:rsidR="001F4638" w:rsidRPr="001F4638" w:rsidRDefault="001F4638" w:rsidP="001F4638">
      <w:pPr>
        <w:tabs>
          <w:tab w:val="left" w:pos="-14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UNCONTROVERTED FACTS. The following facts are established by admissions in the pleadings, by order pursuant to Fed. R. Civ. P. 56(d), or by stipulation of counsel: </w:t>
      </w:r>
      <w:r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Briefly set forth, including admitted jurisdictional facts and all other material facts that are not at issue.</w:t>
      </w:r>
    </w:p>
    <w:p w14:paraId="63018BF3" w14:textId="77777777" w:rsidR="001F4638" w:rsidRPr="001F4638" w:rsidRDefault="001F4638" w:rsidP="001F46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909FCF" w14:textId="7520C8A1" w:rsidR="001F4638" w:rsidRDefault="001F4638">
      <w:pPr>
        <w:tabs>
          <w:tab w:val="left" w:pos="-14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CONTESTED ISSUES OF FACT. The contested issues of fact remaining for decision are: </w:t>
      </w:r>
      <w:r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Briefly set forth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each contested </w:t>
      </w:r>
      <w:r w:rsidR="005B2A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fact pertaining to each element</w:t>
      </w:r>
      <w:r w:rsidR="0038331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of the claims and defenses noted above. </w:t>
      </w:r>
    </w:p>
    <w:p w14:paraId="05BDCE3D" w14:textId="77777777" w:rsidR="00F9447F" w:rsidRPr="001F4638" w:rsidRDefault="00F9447F" w:rsidP="00F9447F">
      <w:pPr>
        <w:tabs>
          <w:tab w:val="left" w:pos="-14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4FB6DF" w14:textId="066E48A1" w:rsidR="001F4638" w:rsidRPr="001F4638" w:rsidRDefault="001F4638" w:rsidP="001F4638">
      <w:pPr>
        <w:tabs>
          <w:tab w:val="left" w:pos="-14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CONTESTED ISSUES OF LAW. The contested issues of law, in addition to those implicit in the foregoing issues of fact, are: </w:t>
      </w:r>
      <w:r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Either set forth each issue or indicate that no special issues of law other than those implicit in the foregoing issues of fact were reserved.</w:t>
      </w:r>
    </w:p>
    <w:p w14:paraId="0127475B" w14:textId="77777777" w:rsidR="001F4638" w:rsidRPr="001F4638" w:rsidRDefault="001F4638" w:rsidP="001F46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E92654" w14:textId="4FE507F4" w:rsidR="001F4638" w:rsidRPr="001F4638" w:rsidRDefault="001F4638" w:rsidP="001F4638">
      <w:pPr>
        <w:tabs>
          <w:tab w:val="left" w:pos="-14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EXHIBITS. </w:t>
      </w:r>
    </w:p>
    <w:p w14:paraId="3D704E2B" w14:textId="65318C0E" w:rsidR="001F4638" w:rsidRPr="001F4638" w:rsidRDefault="001F4638" w:rsidP="00314048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  <w:t>Plaintiff's exhibits</w:t>
      </w:r>
      <w:r w:rsidR="0031404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40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Each plaintiff should individually identify all exhibits it intends to offer as evidence at trial.</w:t>
      </w:r>
    </w:p>
    <w:p w14:paraId="18738AE9" w14:textId="26B256AF" w:rsidR="001F4638" w:rsidRPr="001F4638" w:rsidRDefault="001F4638" w:rsidP="00314048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(b)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  <w:t>Defendant's exhibits</w:t>
      </w:r>
      <w:r w:rsidR="0031404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40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Each defendant should individually identify all exhibits it intends to offer as evidence at trial.</w:t>
      </w:r>
    </w:p>
    <w:p w14:paraId="4B545FF8" w14:textId="35F94B74" w:rsidR="001F4638" w:rsidRPr="001F4638" w:rsidRDefault="001F4638" w:rsidP="00314048">
      <w:pPr>
        <w:tabs>
          <w:tab w:val="left" w:pos="-1440"/>
        </w:tabs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(c)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  <w:t>Exhibits of any third parties</w:t>
      </w:r>
      <w:r w:rsidR="0031404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31404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All other parties should individually identify all exhibits they intend to offer as evidence at trial.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7EF28368" w14:textId="77777777" w:rsidR="001F4638" w:rsidRPr="001F4638" w:rsidRDefault="001F4638" w:rsidP="001F463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A83693" w14:textId="19053C76" w:rsidR="001F4638" w:rsidRPr="001F4638" w:rsidRDefault="001F4638" w:rsidP="001F4638">
      <w:pPr>
        <w:tabs>
          <w:tab w:val="left" w:pos="-1440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  <w:t>WITNESSES.</w:t>
      </w:r>
    </w:p>
    <w:p w14:paraId="517DC8F1" w14:textId="206EEFB6" w:rsidR="00552FCB" w:rsidRDefault="001F4638" w:rsidP="00552FCB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(a)</w:t>
      </w:r>
      <w:r w:rsidR="00552F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D36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52FCB">
        <w:rPr>
          <w:rFonts w:ascii="Times New Roman" w:eastAsia="Times New Roman" w:hAnsi="Times New Roman" w:cs="Times New Roman"/>
          <w:bCs/>
          <w:sz w:val="24"/>
          <w:szCs w:val="24"/>
        </w:rPr>
        <w:t>Plaintiff</w:t>
      </w:r>
      <w:r w:rsidR="00E34E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E34E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Part (a) should be completed by each plaintiff.</w:t>
      </w:r>
    </w:p>
    <w:p w14:paraId="1A51BC9D" w14:textId="362E6DB4" w:rsidR="001F4638" w:rsidRDefault="00552FCB" w:rsidP="00E34EC5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(i) </w:t>
      </w:r>
      <w:r w:rsidR="004D36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D7A0C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F4638"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laintiff </w:t>
      </w:r>
      <w:r w:rsidR="001F4638" w:rsidRPr="001F46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will</w:t>
      </w:r>
      <w:r w:rsidR="001F4638"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call as witnesses: </w:t>
      </w:r>
      <w:r w:rsidR="001F4638"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individually</w:t>
      </w:r>
      <w:r w:rsid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and provide a </w:t>
      </w:r>
      <w:r w:rsidR="005B2A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short statement as to the substance of that witness’s testimony.</w:t>
      </w:r>
    </w:p>
    <w:p w14:paraId="4CBD805E" w14:textId="1D94426B" w:rsidR="001F4638" w:rsidRPr="001F4638" w:rsidRDefault="00E34EC5" w:rsidP="00E34EC5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(ii)</w:t>
      </w:r>
      <w:r w:rsidR="004D36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552F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D7A0C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F4638"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laintiff </w:t>
      </w:r>
      <w:r w:rsidR="001F4638" w:rsidRPr="001F46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may</w:t>
      </w:r>
      <w:r w:rsidR="001F4638"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call as witnesses: </w:t>
      </w:r>
      <w:r w:rsidR="005B2A06"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individually</w:t>
      </w:r>
      <w:r w:rsidR="005B2A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and provide a short statement as to the substance of that witness’s testimony.</w:t>
      </w:r>
      <w:r w:rsidR="005B2A06"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6E241F5" w14:textId="5BC4D058" w:rsidR="001F4638" w:rsidRDefault="00E34EC5" w:rsidP="00E34EC5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(iii) </w:t>
      </w:r>
      <w:r w:rsidR="004D36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D7A0C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1F4638"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laintiff will </w:t>
      </w:r>
      <w:r w:rsidR="00552FCB">
        <w:rPr>
          <w:rFonts w:ascii="Times New Roman" w:eastAsia="Times New Roman" w:hAnsi="Times New Roman" w:cs="Times New Roman"/>
          <w:bCs/>
          <w:sz w:val="24"/>
          <w:szCs w:val="24"/>
        </w:rPr>
        <w:t xml:space="preserve">offer sworn testimony from the following deposition or other proceeding:  </w:t>
      </w:r>
      <w:r w:rsidR="001F4638"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each deposition</w:t>
      </w:r>
      <w:r w:rsidR="00552FC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or proceeding by date, and identify the testimony by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line and page number in the transcript. </w:t>
      </w:r>
    </w:p>
    <w:p w14:paraId="3A22A3BE" w14:textId="5F406A07" w:rsidR="00E34EC5" w:rsidRPr="00E34EC5" w:rsidRDefault="00E34EC5" w:rsidP="00E34EC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Defendant.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Part (b) should be completed by each defendant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5D835706" w14:textId="747CD1EE" w:rsidR="00E34EC5" w:rsidRDefault="00E34EC5" w:rsidP="00E34EC5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(i) </w:t>
      </w:r>
      <w:r w:rsidR="004D36E7">
        <w:rPr>
          <w:rFonts w:ascii="Times New Roman" w:eastAsia="Times New Roman" w:hAnsi="Times New Roman" w:cs="Times New Roman"/>
          <w:bCs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efendant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will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call as witnesses: </w:t>
      </w:r>
      <w:r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individually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and provide a short statement as to the substance of that witness’s testimony.</w:t>
      </w:r>
    </w:p>
    <w:p w14:paraId="12AE5DDE" w14:textId="3F86F911" w:rsidR="00E34EC5" w:rsidRPr="001F4638" w:rsidRDefault="00E34EC5" w:rsidP="00E34EC5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(ii) </w:t>
      </w:r>
      <w:r w:rsidR="004D36E7">
        <w:rPr>
          <w:rFonts w:ascii="Times New Roman" w:eastAsia="Times New Roman" w:hAnsi="Times New Roman" w:cs="Times New Roman"/>
          <w:bCs/>
          <w:sz w:val="24"/>
          <w:szCs w:val="24"/>
        </w:rPr>
        <w:tab/>
        <w:t>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efendant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may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call as witnesses: </w:t>
      </w:r>
      <w:r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individually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and provide a short statement as to the substance of that witness’s testimony.</w:t>
      </w:r>
    </w:p>
    <w:p w14:paraId="055FC3BA" w14:textId="624FEE71" w:rsidR="00F9447F" w:rsidRDefault="00E34EC5" w:rsidP="00E34EC5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(iii) </w:t>
      </w:r>
      <w:r w:rsidR="004D36E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447F">
        <w:rPr>
          <w:rFonts w:ascii="Times New Roman" w:eastAsia="Times New Roman" w:hAnsi="Times New Roman" w:cs="Times New Roman"/>
          <w:bCs/>
          <w:sz w:val="24"/>
          <w:szCs w:val="24"/>
        </w:rPr>
        <w:t>Defendant’s counter-designations and objections to plaintiff(s)’ sworn testimony designations</w:t>
      </w:r>
      <w:r w:rsidR="00441E15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441E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each deposition or proceeding</w:t>
      </w:r>
      <w:r w:rsidR="00672358" w:rsidRPr="006723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723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by date, and identify the testimony by line and page number in the transcript</w:t>
      </w:r>
      <w:r w:rsidR="00441E1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  <w:r w:rsidR="00F944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653DB93" w14:textId="21293175" w:rsidR="00E34EC5" w:rsidRDefault="00F9447F" w:rsidP="00E34EC5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(iv)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Additionally, </w:t>
      </w:r>
      <w:r w:rsidR="004D36E7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="00E34EC5">
        <w:rPr>
          <w:rFonts w:ascii="Times New Roman" w:eastAsia="Times New Roman" w:hAnsi="Times New Roman" w:cs="Times New Roman"/>
          <w:bCs/>
          <w:sz w:val="24"/>
          <w:szCs w:val="24"/>
        </w:rPr>
        <w:t>efendant</w:t>
      </w:r>
      <w:r w:rsidR="00E34EC5"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</w:t>
      </w:r>
      <w:r w:rsidR="00E34EC5">
        <w:rPr>
          <w:rFonts w:ascii="Times New Roman" w:eastAsia="Times New Roman" w:hAnsi="Times New Roman" w:cs="Times New Roman"/>
          <w:bCs/>
          <w:sz w:val="24"/>
          <w:szCs w:val="24"/>
        </w:rPr>
        <w:t xml:space="preserve">offer sworn testimony from the following deposition or other proceeding: </w:t>
      </w:r>
      <w:r w:rsidR="00E34EC5"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each deposition</w:t>
      </w:r>
      <w:r w:rsidR="00E34E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or proceeding by date, and identify the testimony by line and page number in the transcript. </w:t>
      </w:r>
    </w:p>
    <w:p w14:paraId="01090E61" w14:textId="6A7315FC" w:rsidR="001F4638" w:rsidRPr="001F4638" w:rsidRDefault="001F4638" w:rsidP="001F4638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(c)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34EC5">
        <w:rPr>
          <w:rFonts w:ascii="Times New Roman" w:eastAsia="Times New Roman" w:hAnsi="Times New Roman" w:cs="Times New Roman"/>
          <w:bCs/>
          <w:sz w:val="24"/>
          <w:szCs w:val="24"/>
        </w:rPr>
        <w:t xml:space="preserve">Third parties: </w:t>
      </w:r>
      <w:r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Part (c) should be completed by the third party(ies), if any.</w:t>
      </w:r>
    </w:p>
    <w:p w14:paraId="53793F75" w14:textId="01F5AC57" w:rsidR="001F4638" w:rsidRPr="001F4638" w:rsidRDefault="001F4638" w:rsidP="001F4638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(i)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__________________ 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will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call as witnesses: </w:t>
      </w:r>
      <w:r w:rsidR="005B2A06"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individually</w:t>
      </w:r>
      <w:r w:rsidR="005B2A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and provide a short statement as to the substance of that witness’s testimony.</w:t>
      </w:r>
      <w:r w:rsidR="005B2A06"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D844963" w14:textId="445B1006" w:rsidR="001F4638" w:rsidRDefault="001F4638" w:rsidP="001F4638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(ii)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__________________ 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may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 call as witnesses</w:t>
      </w:r>
      <w:r w:rsidR="00AD70EA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5B2A06"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individually</w:t>
      </w:r>
      <w:r w:rsidR="005B2A0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and provide a short statement as to the substance of that witness’s testimony.</w:t>
      </w:r>
      <w:r w:rsidR="005B2A06"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74828AB2" w14:textId="1CD1164F" w:rsidR="00F9447F" w:rsidRPr="00441E15" w:rsidRDefault="00F9447F" w:rsidP="001F4638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(iii)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__________________’s counter-designations and objections to plaintiff(s)/defendant(s) sworn testimony designations.</w:t>
      </w:r>
      <w:r w:rsidR="00441E1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9701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each deposition or proceeding</w:t>
      </w:r>
      <w:r w:rsidR="00970128" w:rsidRPr="0067235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7012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by date, and identify the testimony by line and page number in the transcript.</w:t>
      </w:r>
    </w:p>
    <w:p w14:paraId="07005720" w14:textId="6D24DDD7" w:rsidR="001F4638" w:rsidRDefault="001F4638" w:rsidP="00E34EC5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(i</w:t>
      </w:r>
      <w:r w:rsidR="00F9447F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9447F">
        <w:rPr>
          <w:rFonts w:ascii="Times New Roman" w:eastAsia="Times New Roman" w:hAnsi="Times New Roman" w:cs="Times New Roman"/>
          <w:bCs/>
          <w:sz w:val="24"/>
          <w:szCs w:val="24"/>
        </w:rPr>
        <w:t xml:space="preserve">Additionally, </w:t>
      </w:r>
      <w:r w:rsidRPr="001F4638">
        <w:rPr>
          <w:rFonts w:ascii="Times New Roman" w:eastAsia="Times New Roman" w:hAnsi="Times New Roman" w:cs="Times New Roman"/>
          <w:bCs/>
          <w:sz w:val="24"/>
          <w:szCs w:val="24"/>
        </w:rPr>
        <w:t xml:space="preserve">__________________ will </w:t>
      </w:r>
      <w:r w:rsidR="00E34EC5">
        <w:rPr>
          <w:rFonts w:ascii="Times New Roman" w:eastAsia="Times New Roman" w:hAnsi="Times New Roman" w:cs="Times New Roman"/>
          <w:bCs/>
          <w:sz w:val="24"/>
          <w:szCs w:val="24"/>
        </w:rPr>
        <w:t xml:space="preserve">offer sworn testimony from the following deposition or other proceeding: </w:t>
      </w:r>
      <w:r w:rsidR="00E34EC5" w:rsidRPr="001F4638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each deposition</w:t>
      </w:r>
      <w:r w:rsidR="00E34EC5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or proceeding by date, and identify the testimony by line and page number in the transcript.</w:t>
      </w:r>
    </w:p>
    <w:p w14:paraId="6C791066" w14:textId="7B770207" w:rsidR="000C6571" w:rsidRDefault="000C6571" w:rsidP="00E34EC5">
      <w:pPr>
        <w:autoSpaceDE w:val="0"/>
        <w:autoSpaceDN w:val="0"/>
        <w:adjustRightInd w:val="0"/>
        <w:spacing w:after="0" w:line="360" w:lineRule="auto"/>
        <w:ind w:left="216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1F95B2D1" w14:textId="2203DDD3" w:rsidR="000C6571" w:rsidRDefault="000C657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REPORT ON MEET AND CONFER EFFORTS.  The parties met and conferred on the contents of this Trial Notice as follows: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List the dates and content of the parties’ meet and confer efforts.  (E.g. 1/23/2020 Extensive telephone conference between all parties regarding elements of remaining causes of action, 1/25/2020 In person meeting between lead counsel to resolve numerous discrepancies in parties’ proposed Trial Notice.)</w:t>
      </w:r>
    </w:p>
    <w:p w14:paraId="005A8715" w14:textId="08717DB2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Dated this ____ day of __________________, 20____.</w:t>
      </w:r>
    </w:p>
    <w:p w14:paraId="04EFC89F" w14:textId="7DF01CA7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7F8828E7" w14:textId="25961809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0A24DD53" w14:textId="434B7AA4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41ACB5FA" w14:textId="2CB0FC70" w:rsidR="00970128" w:rsidRPr="00970128" w:rsidRDefault="00970128" w:rsidP="009701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</w:t>
      </w:r>
    </w:p>
    <w:p w14:paraId="23679355" w14:textId="15586981" w:rsidR="00FB20FF" w:rsidRDefault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Counsel for Plaintiff</w:t>
      </w:r>
    </w:p>
    <w:p w14:paraId="2CAEBA44" w14:textId="04B2A1E8" w:rsidR="00FB20FF" w:rsidRDefault="00FB20FF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53F9FB0D" w14:textId="3820FD49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2A36E46C" w14:textId="77777777" w:rsidR="00970128" w:rsidRPr="00970128" w:rsidRDefault="00970128" w:rsidP="009701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</w:t>
      </w:r>
    </w:p>
    <w:p w14:paraId="16E5DA14" w14:textId="7B258B31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Counsel for Defendant</w:t>
      </w:r>
    </w:p>
    <w:p w14:paraId="6A59CB89" w14:textId="11E246FA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0C99021" w14:textId="77777777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AEBF8C0" w14:textId="77777777" w:rsidR="00970128" w:rsidRPr="00970128" w:rsidRDefault="00970128" w:rsidP="009701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</w:t>
      </w:r>
    </w:p>
    <w:p w14:paraId="19B29C2B" w14:textId="78D18F56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Counsel for _____________________</w:t>
      </w:r>
    </w:p>
    <w:p w14:paraId="1A74C25E" w14:textId="0C5147D3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53D1B8E" w14:textId="77777777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41DDCDC" w14:textId="77777777" w:rsidR="00970128" w:rsidRPr="00970128" w:rsidRDefault="00970128" w:rsidP="0097012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</w:t>
      </w:r>
    </w:p>
    <w:p w14:paraId="38AEC973" w14:textId="2EDE4386" w:rsidR="00970128" w:rsidRDefault="00970128" w:rsidP="00970128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Counsel for _____________________</w:t>
      </w:r>
    </w:p>
    <w:sectPr w:rsidR="00970128" w:rsidSect="0061389F">
      <w:pgSz w:w="12240" w:h="15840" w:code="1"/>
      <w:pgMar w:top="216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084E" w14:textId="77777777" w:rsidR="000A6183" w:rsidRDefault="000A6183" w:rsidP="008B02FF">
      <w:pPr>
        <w:spacing w:after="0" w:line="240" w:lineRule="auto"/>
      </w:pPr>
      <w:r>
        <w:separator/>
      </w:r>
    </w:p>
  </w:endnote>
  <w:endnote w:type="continuationSeparator" w:id="0">
    <w:p w14:paraId="3B890597" w14:textId="77777777" w:rsidR="000A6183" w:rsidRDefault="000A6183" w:rsidP="008B0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6E5E3" w14:textId="77777777" w:rsidR="000A6183" w:rsidRDefault="000A6183" w:rsidP="008B02FF">
      <w:pPr>
        <w:spacing w:after="0" w:line="240" w:lineRule="auto"/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09DBF19" w14:textId="77777777" w:rsidR="000A6183" w:rsidRDefault="000A6183" w:rsidP="008B0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1590E"/>
    <w:multiLevelType w:val="hybridMultilevel"/>
    <w:tmpl w:val="AE6020E6"/>
    <w:lvl w:ilvl="0" w:tplc="EBBC1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CITRUS_JURISDICTION" w:val="Bluebook"/>
    <w:docVar w:name="CITRUS_DOC_GUID" w:val="{366A65E8-9F57-4FB1-9409-667E0532FEE5}"/>
  </w:docVars>
  <w:rsids>
    <w:rsidRoot w:val="008B02FF"/>
    <w:rsid w:val="0006209B"/>
    <w:rsid w:val="00091D32"/>
    <w:rsid w:val="000A0F6C"/>
    <w:rsid w:val="000A6183"/>
    <w:rsid w:val="000C6571"/>
    <w:rsid w:val="001C7803"/>
    <w:rsid w:val="001F4638"/>
    <w:rsid w:val="002A0885"/>
    <w:rsid w:val="002C205E"/>
    <w:rsid w:val="00314048"/>
    <w:rsid w:val="00383316"/>
    <w:rsid w:val="004273D9"/>
    <w:rsid w:val="00441E15"/>
    <w:rsid w:val="00444A6E"/>
    <w:rsid w:val="004B3083"/>
    <w:rsid w:val="004D36E7"/>
    <w:rsid w:val="00545799"/>
    <w:rsid w:val="00552FCB"/>
    <w:rsid w:val="005B2A06"/>
    <w:rsid w:val="0061389F"/>
    <w:rsid w:val="006342AC"/>
    <w:rsid w:val="00672358"/>
    <w:rsid w:val="006D7A0C"/>
    <w:rsid w:val="007B0265"/>
    <w:rsid w:val="007D2118"/>
    <w:rsid w:val="00831744"/>
    <w:rsid w:val="008800A1"/>
    <w:rsid w:val="008B02FF"/>
    <w:rsid w:val="008D141C"/>
    <w:rsid w:val="00970128"/>
    <w:rsid w:val="009E40EA"/>
    <w:rsid w:val="00A228A0"/>
    <w:rsid w:val="00A67C5B"/>
    <w:rsid w:val="00AD70EA"/>
    <w:rsid w:val="00B54CE6"/>
    <w:rsid w:val="00B64EFE"/>
    <w:rsid w:val="00C34926"/>
    <w:rsid w:val="00C56FEC"/>
    <w:rsid w:val="00CB3DB1"/>
    <w:rsid w:val="00D65876"/>
    <w:rsid w:val="00D955C8"/>
    <w:rsid w:val="00E34EC5"/>
    <w:rsid w:val="00F20011"/>
    <w:rsid w:val="00F207F7"/>
    <w:rsid w:val="00F9447F"/>
    <w:rsid w:val="00FB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44C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2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B02FF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B02F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8B02FF"/>
    <w:rPr>
      <w:rFonts w:ascii="Times New Roman" w:eastAsia="Times New Roman" w:hAnsi="Times New Roman" w:cs="Times New Roman"/>
      <w:sz w:val="24"/>
    </w:rPr>
  </w:style>
  <w:style w:type="paragraph" w:customStyle="1" w:styleId="LBFileStampAtEnd">
    <w:name w:val="*LBFileStampAtEnd"/>
    <w:aliases w:val="FSE"/>
    <w:basedOn w:val="Normal"/>
    <w:rsid w:val="008B02FF"/>
    <w:pPr>
      <w:spacing w:before="360" w:after="0" w:line="240" w:lineRule="auto"/>
    </w:pPr>
    <w:rPr>
      <w:rFonts w:ascii="Times New Roman" w:eastAsia="Times New Roman" w:hAnsi="Times New Roman" w:cs="Times New Roman"/>
      <w:sz w:val="16"/>
      <w:szCs w:val="32"/>
    </w:rPr>
  </w:style>
  <w:style w:type="paragraph" w:styleId="ListParagraph">
    <w:name w:val="List Paragraph"/>
    <w:basedOn w:val="Normal"/>
    <w:uiPriority w:val="34"/>
    <w:qFormat/>
    <w:rsid w:val="00C349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08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1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D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PresentationFormat/>
  <Lines>35</Lines>
  <Paragraphs>9</Paragraphs>
  <ScaleCrop>false</ScaleCrop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2022-06-09T22:19:00Z</dcterms:created>
  <dcterms:modified xsi:type="dcterms:W3CDTF">2022-06-09T22:19:00Z</dcterms:modified>
</cp:coreProperties>
</file>