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Style1"/>
          <w:szCs w:val="24"/>
        </w:rPr>
        <w:alias w:val="Enter Attorney or Unrepresented Party Contact Inforamtion"/>
        <w:tag w:val="Enter Attorney or Unrepresented Party Contact Inforamtion"/>
        <w:id w:val="1664824693"/>
        <w:placeholder>
          <w:docPart w:val="54B813EA15E2434A991D89D22692DC29"/>
        </w:placeholder>
        <w:showingPlcHdr/>
        <w15:color w:val="99CCFF"/>
        <w:text w:multiLine="1"/>
      </w:sdtPr>
      <w:sdtEndPr>
        <w:rPr>
          <w:rStyle w:val="DefaultParagraphFont"/>
          <w:rFonts w:eastAsiaTheme="minorHAnsi"/>
        </w:rPr>
      </w:sdtEndPr>
      <w:sdtContent>
        <w:p w14:paraId="5180F956" w14:textId="35177969" w:rsidR="00773638" w:rsidRPr="00F83C66" w:rsidRDefault="00CE22E0" w:rsidP="00773638">
          <w:pPr>
            <w:spacing w:line="240" w:lineRule="auto"/>
            <w:rPr>
              <w:szCs w:val="24"/>
            </w:rPr>
          </w:pPr>
          <w:r w:rsidRPr="00F83C66">
            <w:rPr>
              <w:rStyle w:val="PlaceholderText"/>
              <w:rFonts w:eastAsiaTheme="majorEastAsia"/>
              <w:color w:val="FF0000"/>
              <w:szCs w:val="24"/>
            </w:rPr>
            <w:t>Enter Name and Address for Attorney or Unrepresented Party</w:t>
          </w:r>
        </w:p>
      </w:sdtContent>
    </w:sdt>
    <w:tbl>
      <w:tblPr>
        <w:tblpPr w:leftFromText="180" w:rightFromText="180" w:vertAnchor="page" w:horzAnchor="margin" w:tblpY="3196"/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Enter Plaintiff Name"/>
      </w:tblPr>
      <w:tblGrid>
        <w:gridCol w:w="4860"/>
        <w:gridCol w:w="4722"/>
      </w:tblGrid>
      <w:tr w:rsidR="00773638" w:rsidRPr="00F83C66" w14:paraId="420EDE20" w14:textId="77777777" w:rsidTr="009810F7">
        <w:tc>
          <w:tcPr>
            <w:tcW w:w="9582" w:type="dxa"/>
            <w:gridSpan w:val="2"/>
            <w:tcBorders>
              <w:left w:val="nil"/>
              <w:right w:val="nil"/>
            </w:tcBorders>
          </w:tcPr>
          <w:p w14:paraId="5BEA2EB6" w14:textId="77777777" w:rsidR="00773638" w:rsidRPr="00F83C66" w:rsidRDefault="00773638" w:rsidP="00981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F83C66">
              <w:rPr>
                <w:rFonts w:eastAsiaTheme="minorHAnsi"/>
                <w:b/>
                <w:bCs/>
                <w:szCs w:val="24"/>
              </w:rPr>
              <w:br/>
            </w:r>
            <w:r w:rsidRPr="00F83C66">
              <w:rPr>
                <w:rFonts w:eastAsiaTheme="minorHAnsi"/>
                <w:szCs w:val="24"/>
              </w:rPr>
              <w:t>UNITED STATES DISTRICT COURT</w:t>
            </w:r>
            <w:r w:rsidRPr="00F83C66">
              <w:rPr>
                <w:rFonts w:eastAsiaTheme="minorHAnsi"/>
                <w:szCs w:val="24"/>
              </w:rPr>
              <w:br/>
            </w:r>
            <w:r w:rsidRPr="00F83C66">
              <w:rPr>
                <w:rFonts w:eastAsiaTheme="minorHAnsi"/>
                <w:szCs w:val="24"/>
              </w:rPr>
              <w:br/>
              <w:t>DISTRICT OF UTAH</w:t>
            </w:r>
            <w:r w:rsidRPr="00F83C66">
              <w:rPr>
                <w:rFonts w:eastAsiaTheme="minorHAnsi"/>
                <w:szCs w:val="24"/>
              </w:rPr>
              <w:br/>
            </w:r>
          </w:p>
        </w:tc>
      </w:tr>
      <w:tr w:rsidR="00773638" w:rsidRPr="00F83C66" w14:paraId="23C0BDF6" w14:textId="77777777" w:rsidTr="009810F7">
        <w:tc>
          <w:tcPr>
            <w:tcW w:w="4860" w:type="dxa"/>
            <w:tcBorders>
              <w:left w:val="nil"/>
            </w:tcBorders>
          </w:tcPr>
          <w:p w14:paraId="4F6C3B94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  <w:p w14:paraId="06368153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  <w:p w14:paraId="740BF77C" w14:textId="77777777" w:rsidR="00773638" w:rsidRPr="00F83C66" w:rsidRDefault="0093667C" w:rsidP="009810F7">
            <w:pPr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353779763"/>
                <w:placeholder>
                  <w:docPart w:val="0723B8622B60445CA7514747064398CA"/>
                </w:placeholder>
              </w:sdtPr>
              <w:sdtEndPr/>
              <w:sdtContent>
                <w:sdt>
                  <w:sdtPr>
                    <w:rPr>
                      <w:rStyle w:val="Style2"/>
                      <w:szCs w:val="24"/>
                    </w:rPr>
                    <w:alias w:val="Enter Plaintiff's Name"/>
                    <w:tag w:val="Enter Plaintiff's Name"/>
                    <w:id w:val="1717395999"/>
                    <w:placeholder>
                      <w:docPart w:val="0723B8622B60445CA7514747064398CA"/>
                    </w:placeholder>
                    <w:showingPlcHdr/>
                    <w15:color w:val="99CCFF"/>
                    <w:text w:multiLine="1"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773638" w:rsidRPr="00F83C66">
                      <w:rPr>
                        <w:rStyle w:val="PlaceholderText"/>
                        <w:rFonts w:eastAsiaTheme="majorEastAsia"/>
                        <w:color w:val="FF0000"/>
                        <w:szCs w:val="24"/>
                      </w:rPr>
                      <w:t>Enter Plaintiff’s Name</w:t>
                    </w:r>
                    <w:r w:rsidR="00773638" w:rsidRPr="00F83C66">
                      <w:rPr>
                        <w:szCs w:val="24"/>
                      </w:rPr>
                      <w:t>,</w:t>
                    </w:r>
                    <w:r w:rsidR="00773638" w:rsidRPr="00F83C66">
                      <w:rPr>
                        <w:rStyle w:val="PlaceholderText"/>
                        <w:rFonts w:eastAsiaTheme="majorEastAsia"/>
                        <w:color w:val="FF0000"/>
                        <w:szCs w:val="24"/>
                      </w:rPr>
                      <w:t xml:space="preserve"> </w:t>
                    </w:r>
                  </w:sdtContent>
                </w:sdt>
              </w:sdtContent>
            </w:sdt>
            <w:r w:rsidR="00773638" w:rsidRPr="00F83C66">
              <w:rPr>
                <w:szCs w:val="24"/>
              </w:rPr>
              <w:t xml:space="preserve"> </w:t>
            </w:r>
          </w:p>
          <w:p w14:paraId="0A2241F1" w14:textId="77777777" w:rsidR="00773638" w:rsidRPr="00F83C66" w:rsidRDefault="00773638" w:rsidP="009810F7">
            <w:pPr>
              <w:spacing w:line="240" w:lineRule="auto"/>
              <w:ind w:left="1065" w:hanging="1065"/>
              <w:rPr>
                <w:szCs w:val="24"/>
              </w:rPr>
            </w:pPr>
            <w:r w:rsidRPr="00F83C66">
              <w:rPr>
                <w:szCs w:val="24"/>
              </w:rPr>
              <w:br/>
              <w:t>Plaintiff,</w:t>
            </w:r>
          </w:p>
          <w:p w14:paraId="5F48719F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  <w:p w14:paraId="793BCE01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  <w:r w:rsidRPr="00F83C66">
              <w:rPr>
                <w:szCs w:val="24"/>
              </w:rPr>
              <w:t>v.</w:t>
            </w:r>
          </w:p>
          <w:p w14:paraId="065AF620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  <w:p w14:paraId="6AA0E38B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  <w:p w14:paraId="394634FF" w14:textId="77777777" w:rsidR="00773638" w:rsidRPr="00F83C66" w:rsidRDefault="0093667C" w:rsidP="009810F7">
            <w:pPr>
              <w:spacing w:line="240" w:lineRule="auto"/>
              <w:ind w:left="1065" w:hanging="1065"/>
              <w:rPr>
                <w:szCs w:val="24"/>
              </w:rPr>
            </w:pPr>
            <w:sdt>
              <w:sdtPr>
                <w:rPr>
                  <w:szCs w:val="24"/>
                </w:rPr>
                <w:id w:val="-921645262"/>
                <w:placeholder>
                  <w:docPart w:val="25865C86BB764FFEBB88DFD9ACB55A11"/>
                </w:placeholder>
              </w:sdtPr>
              <w:sdtEndPr/>
              <w:sdtContent>
                <w:sdt>
                  <w:sdtPr>
                    <w:rPr>
                      <w:rStyle w:val="Style3"/>
                      <w:szCs w:val="24"/>
                    </w:rPr>
                    <w:alias w:val="Enter Defendant's Name"/>
                    <w:tag w:val="Enter Plaintiff's Name"/>
                    <w:id w:val="578254682"/>
                    <w:placeholder>
                      <w:docPart w:val="25865C86BB764FFEBB88DFD9ACB55A11"/>
                    </w:placeholder>
                    <w:showingPlcHdr/>
                    <w15:color w:val="99CCFF"/>
                    <w:text w:multiLine="1"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773638" w:rsidRPr="00F83C66">
                      <w:rPr>
                        <w:rStyle w:val="PlaceholderText"/>
                        <w:rFonts w:eastAsiaTheme="majorEastAsia"/>
                        <w:color w:val="FF0000"/>
                        <w:szCs w:val="24"/>
                      </w:rPr>
                      <w:t>Enter Defendant’s Name</w:t>
                    </w:r>
                  </w:sdtContent>
                </w:sdt>
              </w:sdtContent>
            </w:sdt>
            <w:r w:rsidR="00773638" w:rsidRPr="00F83C66">
              <w:rPr>
                <w:szCs w:val="24"/>
              </w:rPr>
              <w:t xml:space="preserve">, </w:t>
            </w:r>
            <w:r w:rsidR="00773638" w:rsidRPr="00F83C66">
              <w:rPr>
                <w:szCs w:val="24"/>
              </w:rPr>
              <w:br/>
            </w:r>
            <w:r w:rsidR="00773638" w:rsidRPr="00F83C66">
              <w:rPr>
                <w:szCs w:val="24"/>
              </w:rPr>
              <w:br/>
              <w:t>Defendant.</w:t>
            </w:r>
          </w:p>
          <w:p w14:paraId="556BEAE2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  <w:p w14:paraId="281ECE8C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</w:tc>
        <w:tc>
          <w:tcPr>
            <w:tcW w:w="4722" w:type="dxa"/>
            <w:tcBorders>
              <w:right w:val="nil"/>
            </w:tcBorders>
          </w:tcPr>
          <w:p w14:paraId="40E6A0A9" w14:textId="246455E1" w:rsidR="00773638" w:rsidRPr="00F83C66" w:rsidRDefault="00773638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F83C66">
              <w:rPr>
                <w:b/>
                <w:bCs/>
                <w:szCs w:val="24"/>
              </w:rPr>
              <w:br/>
            </w:r>
            <w:r w:rsidRPr="00F83C66">
              <w:rPr>
                <w:b/>
                <w:bCs/>
                <w:szCs w:val="24"/>
              </w:rPr>
              <w:br/>
            </w:r>
            <w:r w:rsidR="00ED401B" w:rsidRPr="00F83C66">
              <w:rPr>
                <w:b/>
                <w:bCs/>
                <w:color w:val="FF0000"/>
                <w:szCs w:val="24"/>
              </w:rPr>
              <w:t>PROPOSED</w:t>
            </w:r>
            <w:r w:rsidR="00A427FD">
              <w:rPr>
                <w:b/>
                <w:bCs/>
                <w:color w:val="FF0000"/>
                <w:szCs w:val="24"/>
              </w:rPr>
              <w:t xml:space="preserve"> </w:t>
            </w:r>
            <w:r w:rsidR="00A427FD">
              <w:rPr>
                <w:b/>
                <w:bCs/>
                <w:szCs w:val="24"/>
              </w:rPr>
              <w:t xml:space="preserve">EX </w:t>
            </w:r>
            <w:proofErr w:type="spellStart"/>
            <w:r w:rsidR="00A427FD">
              <w:rPr>
                <w:b/>
                <w:bCs/>
                <w:szCs w:val="24"/>
              </w:rPr>
              <w:t>PARTE</w:t>
            </w:r>
            <w:proofErr w:type="spellEnd"/>
            <w:r w:rsidR="00A427FD">
              <w:rPr>
                <w:b/>
                <w:bCs/>
                <w:szCs w:val="24"/>
              </w:rPr>
              <w:t xml:space="preserve"> O</w:t>
            </w:r>
            <w:r w:rsidR="00ED401B" w:rsidRPr="00F83C66">
              <w:rPr>
                <w:b/>
                <w:bCs/>
                <w:szCs w:val="24"/>
              </w:rPr>
              <w:t xml:space="preserve">RDER </w:t>
            </w:r>
            <w:r w:rsidR="00A427FD">
              <w:rPr>
                <w:b/>
                <w:bCs/>
                <w:szCs w:val="24"/>
              </w:rPr>
              <w:t xml:space="preserve">PERMITTING DEFENSE EXPERT ENTRY INTO </w:t>
            </w:r>
            <w:sdt>
              <w:sdtPr>
                <w:rPr>
                  <w:rStyle w:val="Style19"/>
                  <w:b/>
                  <w:bCs/>
                </w:rPr>
                <w:alias w:val="Enter Name of Facility "/>
                <w:tag w:val="Enter Name of Facility "/>
                <w:id w:val="739453577"/>
                <w:placeholder>
                  <w:docPart w:val="2615A194FC0D47069ECC7FD49E08A2E4"/>
                </w:placeholder>
                <w:showingPlcHdr/>
              </w:sdtPr>
              <w:sdtEndPr>
                <w:rPr>
                  <w:rStyle w:val="DefaultParagraphFont"/>
                  <w:szCs w:val="24"/>
                </w:rPr>
              </w:sdtEndPr>
              <w:sdtContent>
                <w:r w:rsidR="00A427FD" w:rsidRPr="00A427FD">
                  <w:rPr>
                    <w:rStyle w:val="PlaceholderText"/>
                    <w:rFonts w:eastAsiaTheme="minorHAnsi"/>
                    <w:b/>
                    <w:bCs/>
                    <w:color w:val="FF0000"/>
                  </w:rPr>
                  <w:t>ENTER NAME OF FACILITY</w:t>
                </w:r>
              </w:sdtContent>
            </w:sdt>
          </w:p>
          <w:p w14:paraId="6AAE3807" w14:textId="77777777" w:rsidR="00773638" w:rsidRPr="00F83C66" w:rsidRDefault="00773638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14:paraId="38A84D12" w14:textId="77777777" w:rsidR="00773638" w:rsidRPr="00F83C66" w:rsidRDefault="0093667C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sdt>
              <w:sdtPr>
                <w:rPr>
                  <w:szCs w:val="24"/>
                </w:rPr>
                <w:alias w:val="Enter Case Number - include inital for judges"/>
                <w:tag w:val="Case number - include inital for judges"/>
                <w:id w:val="-310558641"/>
                <w:placeholder>
                  <w:docPart w:val="58A9339CC1FA46BE8D7A10360D1325C0"/>
                </w:placeholder>
                <w15:color w:val="99CCFF"/>
                <w:text/>
              </w:sdtPr>
              <w:sdtEndPr/>
              <w:sdtContent>
                <w:r w:rsidR="00773638" w:rsidRPr="00F83C66">
                  <w:rPr>
                    <w:szCs w:val="24"/>
                  </w:rPr>
                  <w:t xml:space="preserve">Case No. </w:t>
                </w:r>
              </w:sdtContent>
            </w:sdt>
            <w:sdt>
              <w:sdtPr>
                <w:rPr>
                  <w:rStyle w:val="Style4"/>
                  <w:szCs w:val="24"/>
                </w:rPr>
                <w:alias w:val="Enter Case Number - include inital for judges"/>
                <w:tag w:val="Enter Case Number - include inital for judges"/>
                <w:id w:val="1999533047"/>
                <w:placeholder>
                  <w:docPart w:val="9D0003640C0D4E4382BC93BD16F1397D"/>
                </w:placeholder>
                <w:showingPlcHdr/>
                <w15:color w:val="99CCFF"/>
              </w:sdtPr>
              <w:sdtEndPr>
                <w:rPr>
                  <w:rStyle w:val="DefaultParagraphFont"/>
                </w:rPr>
              </w:sdtEndPr>
              <w:sdtContent>
                <w:r w:rsidR="00773638" w:rsidRPr="00F83C66">
                  <w:rPr>
                    <w:rStyle w:val="PlaceholderText"/>
                    <w:rFonts w:eastAsiaTheme="majorEastAsia"/>
                    <w:color w:val="FF0000"/>
                    <w:szCs w:val="24"/>
                  </w:rPr>
                  <w:t>Enter Case Number – Include Judges’ Initials</w:t>
                </w:r>
              </w:sdtContent>
            </w:sdt>
          </w:p>
          <w:p w14:paraId="2BA16DED" w14:textId="77777777" w:rsidR="00773638" w:rsidRPr="00F83C66" w:rsidRDefault="00773638" w:rsidP="009810F7">
            <w:pPr>
              <w:spacing w:line="240" w:lineRule="auto"/>
              <w:jc w:val="center"/>
              <w:rPr>
                <w:szCs w:val="24"/>
              </w:rPr>
            </w:pPr>
          </w:p>
          <w:sdt>
            <w:sdtPr>
              <w:rPr>
                <w:rStyle w:val="Style5"/>
                <w:szCs w:val="24"/>
              </w:rPr>
              <w:alias w:val="Enter Title and Name of District Judge"/>
              <w:tag w:val="Title and Name of District Judge"/>
              <w:id w:val="-555627675"/>
              <w:placeholder>
                <w:docPart w:val="6BFC45062D474493A804FB3C49E75405"/>
              </w:placeholder>
              <w:showingPlcHdr/>
              <w15:color w:val="99CCFF"/>
              <w:text/>
            </w:sdtPr>
            <w:sdtEndPr>
              <w:rPr>
                <w:rStyle w:val="DefaultParagraphFont"/>
                <w:color w:val="FF0000"/>
              </w:rPr>
            </w:sdtEndPr>
            <w:sdtContent>
              <w:p w14:paraId="6B02F463" w14:textId="77777777" w:rsidR="00773638" w:rsidRPr="00F83C66" w:rsidRDefault="00773638" w:rsidP="009810F7">
                <w:pPr>
                  <w:spacing w:after="120" w:line="240" w:lineRule="auto"/>
                  <w:jc w:val="center"/>
                  <w:rPr>
                    <w:color w:val="FF0000"/>
                    <w:szCs w:val="24"/>
                  </w:rPr>
                </w:pPr>
                <w:r w:rsidRPr="00F83C66">
                  <w:rPr>
                    <w:rStyle w:val="Style8"/>
                    <w:color w:val="FF0000"/>
                    <w:szCs w:val="24"/>
                  </w:rPr>
                  <w:t xml:space="preserve"> Enter District Judge Title and Name</w:t>
                </w:r>
              </w:p>
            </w:sdtContent>
          </w:sdt>
          <w:p w14:paraId="6B666B41" w14:textId="77777777" w:rsidR="00773638" w:rsidRPr="00F83C66" w:rsidRDefault="00773638" w:rsidP="009810F7">
            <w:pPr>
              <w:spacing w:line="240" w:lineRule="auto"/>
              <w:jc w:val="center"/>
              <w:rPr>
                <w:szCs w:val="24"/>
              </w:rPr>
            </w:pPr>
            <w:r w:rsidRPr="00F83C66">
              <w:rPr>
                <w:szCs w:val="24"/>
              </w:rPr>
              <w:br/>
            </w:r>
            <w:sdt>
              <w:sdtPr>
                <w:rPr>
                  <w:rStyle w:val="Style8"/>
                  <w:szCs w:val="24"/>
                </w:rPr>
                <w:alias w:val="Enter Title and Name of Magistrate Judge, if applicable"/>
                <w:tag w:val="Title and Name of Magistrate Judge, if applicable. Delete if not. "/>
                <w:id w:val="-1087843426"/>
                <w:placeholder>
                  <w:docPart w:val="6BFC45062D474493A804FB3C49E75405"/>
                </w:placeholder>
                <w15:color w:val="99CCFF"/>
              </w:sdtPr>
              <w:sdtEndPr>
                <w:rPr>
                  <w:rStyle w:val="Style8"/>
                </w:rPr>
              </w:sdtEndPr>
              <w:sdtContent>
                <w:r w:rsidRPr="00F83C66">
                  <w:rPr>
                    <w:rStyle w:val="Style8"/>
                    <w:color w:val="FF0000"/>
                    <w:szCs w:val="24"/>
                  </w:rPr>
                  <w:t>Enter Magistrate Judge Title and Name – Delete if N/A</w:t>
                </w:r>
              </w:sdtContent>
            </w:sdt>
          </w:p>
          <w:p w14:paraId="532D8F07" w14:textId="77777777" w:rsidR="00773638" w:rsidRPr="00F83C66" w:rsidRDefault="00773638" w:rsidP="009810F7">
            <w:pPr>
              <w:spacing w:line="240" w:lineRule="auto"/>
              <w:jc w:val="center"/>
              <w:rPr>
                <w:szCs w:val="24"/>
              </w:rPr>
            </w:pPr>
            <w:r w:rsidRPr="00F83C66">
              <w:rPr>
                <w:szCs w:val="24"/>
              </w:rPr>
              <w:br/>
            </w:r>
          </w:p>
          <w:p w14:paraId="15D4E779" w14:textId="77777777" w:rsidR="00773638" w:rsidRPr="00F83C66" w:rsidRDefault="00773638" w:rsidP="009810F7">
            <w:pPr>
              <w:spacing w:line="240" w:lineRule="auto"/>
              <w:jc w:val="center"/>
              <w:rPr>
                <w:szCs w:val="24"/>
              </w:rPr>
            </w:pPr>
          </w:p>
        </w:tc>
      </w:tr>
    </w:tbl>
    <w:p w14:paraId="34445844" w14:textId="77777777" w:rsidR="00773638" w:rsidRPr="00F83C66" w:rsidRDefault="00773638" w:rsidP="00773638">
      <w:pPr>
        <w:rPr>
          <w:szCs w:val="24"/>
        </w:rPr>
      </w:pPr>
    </w:p>
    <w:p w14:paraId="3CFAF0A3" w14:textId="77777777" w:rsidR="00773638" w:rsidRPr="00F83C66" w:rsidRDefault="00773638" w:rsidP="00773638">
      <w:pPr>
        <w:rPr>
          <w:szCs w:val="24"/>
        </w:rPr>
      </w:pPr>
    </w:p>
    <w:p w14:paraId="01EE5F15" w14:textId="77777777" w:rsidR="00773638" w:rsidRPr="00F83C66" w:rsidRDefault="00773638" w:rsidP="00ED401B">
      <w:pPr>
        <w:spacing w:line="480" w:lineRule="auto"/>
        <w:rPr>
          <w:szCs w:val="24"/>
        </w:rPr>
      </w:pPr>
    </w:p>
    <w:p w14:paraId="26585CA1" w14:textId="33EA0345" w:rsidR="00A427FD" w:rsidRDefault="00A427FD" w:rsidP="00EB4FC8">
      <w:pPr>
        <w:spacing w:line="480" w:lineRule="auto"/>
        <w:rPr>
          <w:szCs w:val="28"/>
        </w:rPr>
      </w:pPr>
      <w:r>
        <w:rPr>
          <w:szCs w:val="24"/>
        </w:rPr>
        <w:br/>
      </w:r>
      <w:r w:rsidR="00ED401B" w:rsidRPr="00F83C66">
        <w:rPr>
          <w:szCs w:val="24"/>
        </w:rPr>
        <w:t xml:space="preserve"> </w:t>
      </w:r>
      <w:r w:rsidR="00ED401B" w:rsidRPr="00F83C66">
        <w:rPr>
          <w:szCs w:val="24"/>
        </w:rPr>
        <w:tab/>
      </w:r>
      <w:r w:rsidRPr="00DF6079">
        <w:rPr>
          <w:szCs w:val="28"/>
        </w:rPr>
        <w:t>Th</w:t>
      </w:r>
      <w:r>
        <w:rPr>
          <w:szCs w:val="28"/>
        </w:rPr>
        <w:t xml:space="preserve">e </w:t>
      </w:r>
      <w:r w:rsidR="00EB4FC8">
        <w:rPr>
          <w:szCs w:val="28"/>
        </w:rPr>
        <w:t>c</w:t>
      </w:r>
      <w:r>
        <w:rPr>
          <w:szCs w:val="28"/>
        </w:rPr>
        <w:t xml:space="preserve">ourt hereby orders that </w:t>
      </w:r>
      <w:sdt>
        <w:sdtPr>
          <w:rPr>
            <w:rStyle w:val="Style3"/>
            <w:szCs w:val="24"/>
          </w:rPr>
          <w:alias w:val="Enter Name of Evaluator"/>
          <w:tag w:val="Enter Name of Evaluator"/>
          <w:id w:val="1663427258"/>
          <w:placeholder>
            <w:docPart w:val="023E87F931C54F91B8B704A611AB1A5D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Name of Evaluator</w:t>
          </w:r>
        </w:sdtContent>
      </w:sdt>
      <w:r>
        <w:rPr>
          <w:szCs w:val="24"/>
        </w:rPr>
        <w:t xml:space="preserve">, and his/her equipment, be allowed into the </w:t>
      </w:r>
      <w:sdt>
        <w:sdtPr>
          <w:rPr>
            <w:rStyle w:val="Style3"/>
            <w:szCs w:val="24"/>
          </w:rPr>
          <w:alias w:val="Enter Name of Facility"/>
          <w:tag w:val="Enter Name of Facility"/>
          <w:id w:val="-2088137123"/>
          <w:placeholder>
            <w:docPart w:val="28B2E9E10E184FD481DCFBA6F23BD5C1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Name of Facility, e.g., Utah State Prison</w:t>
          </w:r>
        </w:sdtContent>
      </w:sdt>
      <w:r w:rsidRPr="00F83C66">
        <w:rPr>
          <w:szCs w:val="24"/>
        </w:rPr>
        <w:t xml:space="preserve"> in </w:t>
      </w:r>
      <w:sdt>
        <w:sdtPr>
          <w:rPr>
            <w:rStyle w:val="Style3"/>
            <w:szCs w:val="24"/>
          </w:rPr>
          <w:alias w:val="Enter Location of the Facility"/>
          <w:tag w:val="Enter Location of the Facility"/>
          <w:id w:val="-66737147"/>
          <w:placeholder>
            <w:docPart w:val="67993A6BD42042B1B30FDD6A9E0455E2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>
            <w:rPr>
              <w:rStyle w:val="PlaceholderText"/>
              <w:rFonts w:eastAsiaTheme="majorEastAsia"/>
              <w:color w:val="FF0000"/>
              <w:szCs w:val="24"/>
            </w:rPr>
            <w:t>Enter Location of the Facility, e.g., Salt Lake City, Utah</w:t>
          </w:r>
        </w:sdtContent>
      </w:sdt>
      <w:r>
        <w:rPr>
          <w:szCs w:val="24"/>
        </w:rPr>
        <w:t>, or any other facility where the defendant is housed</w:t>
      </w:r>
      <w:bookmarkStart w:id="0" w:name="_Hlk202187289"/>
      <w:r>
        <w:rPr>
          <w:szCs w:val="24"/>
        </w:rPr>
        <w:t xml:space="preserve">, </w:t>
      </w:r>
      <w:r w:rsidR="006B39B5">
        <w:rPr>
          <w:szCs w:val="24"/>
        </w:rPr>
        <w:t>following all established policies and procedures of the institution associated with entry,</w:t>
      </w:r>
      <w:bookmarkEnd w:id="0"/>
      <w:r w:rsidR="006B39B5">
        <w:rPr>
          <w:szCs w:val="24"/>
        </w:rPr>
        <w:t xml:space="preserve"> </w:t>
      </w:r>
      <w:r>
        <w:rPr>
          <w:szCs w:val="24"/>
        </w:rPr>
        <w:t xml:space="preserve">to conduct </w:t>
      </w:r>
      <w:r w:rsidRPr="001A69F1">
        <w:rPr>
          <w:szCs w:val="28"/>
        </w:rPr>
        <w:t>a psychological examination</w:t>
      </w:r>
      <w:r w:rsidR="006B39B5">
        <w:rPr>
          <w:szCs w:val="28"/>
        </w:rPr>
        <w:t>,</w:t>
      </w:r>
      <w:r w:rsidRPr="001A69F1">
        <w:rPr>
          <w:szCs w:val="28"/>
        </w:rPr>
        <w:t xml:space="preserve"> to determine whether or not the defendant is presently suffering from a severe mental disease or defect, and whether the mental disease or defect renders </w:t>
      </w:r>
      <w:r>
        <w:rPr>
          <w:szCs w:val="28"/>
        </w:rPr>
        <w:t>him/her</w:t>
      </w:r>
      <w:r w:rsidRPr="001A69F1">
        <w:rPr>
          <w:szCs w:val="28"/>
        </w:rPr>
        <w:t xml:space="preserve"> mentally incompetent to understand the nature and consequences of the proceedings against </w:t>
      </w:r>
      <w:r>
        <w:rPr>
          <w:szCs w:val="28"/>
        </w:rPr>
        <w:t>him/her</w:t>
      </w:r>
      <w:r w:rsidRPr="001A69F1">
        <w:rPr>
          <w:szCs w:val="28"/>
        </w:rPr>
        <w:t>.</w:t>
      </w:r>
    </w:p>
    <w:p w14:paraId="71864D33" w14:textId="43FF1506" w:rsidR="00A427FD" w:rsidRPr="001A69F1" w:rsidRDefault="00A427FD" w:rsidP="00EB4FC8">
      <w:pPr>
        <w:spacing w:line="480" w:lineRule="auto"/>
        <w:ind w:firstLine="720"/>
        <w:rPr>
          <w:szCs w:val="28"/>
        </w:rPr>
      </w:pPr>
      <w:r w:rsidRPr="001A69F1">
        <w:rPr>
          <w:szCs w:val="28"/>
        </w:rPr>
        <w:lastRenderedPageBreak/>
        <w:t>T</w:t>
      </w:r>
      <w:r>
        <w:rPr>
          <w:szCs w:val="28"/>
        </w:rPr>
        <w:t>he</w:t>
      </w:r>
      <w:r w:rsidRPr="001A69F1">
        <w:rPr>
          <w:szCs w:val="28"/>
        </w:rPr>
        <w:t xml:space="preserve"> </w:t>
      </w:r>
      <w:r w:rsidR="003A18E2">
        <w:rPr>
          <w:szCs w:val="28"/>
        </w:rPr>
        <w:t>c</w:t>
      </w:r>
      <w:r>
        <w:rPr>
          <w:szCs w:val="28"/>
        </w:rPr>
        <w:t xml:space="preserve">ourt further orders </w:t>
      </w:r>
      <w:r w:rsidRPr="001A69F1">
        <w:rPr>
          <w:szCs w:val="28"/>
        </w:rPr>
        <w:t xml:space="preserve">that </w:t>
      </w:r>
      <w:sdt>
        <w:sdtPr>
          <w:rPr>
            <w:rStyle w:val="Style3"/>
            <w:szCs w:val="24"/>
          </w:rPr>
          <w:alias w:val="Enter Name of Evaluator"/>
          <w:tag w:val="Enter Name of Evaluator"/>
          <w:id w:val="808283208"/>
          <w:placeholder>
            <w:docPart w:val="BD85B803305F44D2BCC5D82C5D0866E6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Name of Evaluator</w:t>
          </w:r>
        </w:sdtContent>
      </w:sdt>
      <w:r w:rsidRPr="001A69F1">
        <w:rPr>
          <w:szCs w:val="28"/>
        </w:rPr>
        <w:t xml:space="preserve"> be given access to medical, forensic, and psychological files at</w:t>
      </w:r>
      <w:r>
        <w:rPr>
          <w:szCs w:val="28"/>
        </w:rPr>
        <w:t xml:space="preserve"> the</w:t>
      </w:r>
      <w:r w:rsidRPr="001A69F1">
        <w:rPr>
          <w:szCs w:val="28"/>
        </w:rPr>
        <w:t xml:space="preserve"> </w:t>
      </w:r>
      <w:sdt>
        <w:sdtPr>
          <w:rPr>
            <w:rStyle w:val="Style3"/>
            <w:szCs w:val="24"/>
          </w:rPr>
          <w:alias w:val="Enter Name of Facility"/>
          <w:tag w:val="Enter Name of Facility"/>
          <w:id w:val="91755942"/>
          <w:placeholder>
            <w:docPart w:val="8ACC02854AF44AF19F248EFDC678F5BE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Name of Facility, e.g., Utah State Prison</w:t>
          </w:r>
        </w:sdtContent>
      </w:sdt>
      <w:r w:rsidRPr="001A69F1">
        <w:rPr>
          <w:szCs w:val="28"/>
        </w:rPr>
        <w:t xml:space="preserve">, or another facility where </w:t>
      </w:r>
      <w:r>
        <w:rPr>
          <w:szCs w:val="28"/>
        </w:rPr>
        <w:t>the d</w:t>
      </w:r>
      <w:r w:rsidRPr="001A69F1">
        <w:rPr>
          <w:szCs w:val="28"/>
        </w:rPr>
        <w:t>efendant is housed</w:t>
      </w:r>
      <w:r w:rsidR="007A144B">
        <w:rPr>
          <w:szCs w:val="28"/>
        </w:rPr>
        <w:t>, consistent with the any Protective Order, if entered</w:t>
      </w:r>
      <w:r w:rsidRPr="001A69F1">
        <w:rPr>
          <w:szCs w:val="28"/>
        </w:rPr>
        <w:t>.</w:t>
      </w:r>
    </w:p>
    <w:p w14:paraId="484C8454" w14:textId="55AC8062" w:rsidR="00A427FD" w:rsidRPr="001A69F1" w:rsidRDefault="00A427FD" w:rsidP="00EB4FC8">
      <w:pPr>
        <w:spacing w:line="480" w:lineRule="auto"/>
        <w:ind w:firstLine="720"/>
        <w:rPr>
          <w:szCs w:val="28"/>
        </w:rPr>
      </w:pPr>
      <w:r w:rsidRPr="001A69F1">
        <w:rPr>
          <w:szCs w:val="28"/>
        </w:rPr>
        <w:t>T</w:t>
      </w:r>
      <w:r>
        <w:rPr>
          <w:szCs w:val="28"/>
        </w:rPr>
        <w:t xml:space="preserve">he </w:t>
      </w:r>
      <w:r w:rsidR="003A18E2">
        <w:rPr>
          <w:szCs w:val="28"/>
        </w:rPr>
        <w:t>c</w:t>
      </w:r>
      <w:r>
        <w:rPr>
          <w:szCs w:val="28"/>
        </w:rPr>
        <w:t xml:space="preserve">ourt further orders </w:t>
      </w:r>
      <w:r w:rsidRPr="001A69F1">
        <w:rPr>
          <w:szCs w:val="28"/>
        </w:rPr>
        <w:t xml:space="preserve">that any representative of </w:t>
      </w:r>
      <w:r>
        <w:rPr>
          <w:szCs w:val="28"/>
        </w:rPr>
        <w:t xml:space="preserve">the </w:t>
      </w:r>
      <w:sdt>
        <w:sdtPr>
          <w:rPr>
            <w:rStyle w:val="Style3"/>
            <w:szCs w:val="24"/>
          </w:rPr>
          <w:alias w:val="Enter Name of Facility"/>
          <w:tag w:val="Enter Name of Facility"/>
          <w:id w:val="-1566632203"/>
          <w:placeholder>
            <w:docPart w:val="9D784C0982654B7F8831315A5F0ACA41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Name of Facility, e.g., Utah State Prison</w:t>
          </w:r>
        </w:sdtContent>
      </w:sdt>
      <w:r>
        <w:rPr>
          <w:rStyle w:val="Style3"/>
          <w:szCs w:val="24"/>
        </w:rPr>
        <w:t>,</w:t>
      </w:r>
      <w:r w:rsidRPr="001A69F1">
        <w:rPr>
          <w:szCs w:val="28"/>
        </w:rPr>
        <w:t xml:space="preserve"> or any facility where </w:t>
      </w:r>
      <w:r>
        <w:rPr>
          <w:szCs w:val="28"/>
        </w:rPr>
        <w:t>the d</w:t>
      </w:r>
      <w:r w:rsidRPr="001A69F1">
        <w:rPr>
          <w:szCs w:val="28"/>
        </w:rPr>
        <w:t xml:space="preserve">efendant is housed, is not allowed to contact or reveal any information regarding this matter to any government prosecutor, agent, or anyone connected with the United States Attorney’s </w:t>
      </w:r>
      <w:r>
        <w:rPr>
          <w:szCs w:val="28"/>
        </w:rPr>
        <w:t>O</w:t>
      </w:r>
      <w:r w:rsidRPr="001A69F1">
        <w:rPr>
          <w:szCs w:val="28"/>
        </w:rPr>
        <w:t>ffice.</w:t>
      </w:r>
      <w:r>
        <w:rPr>
          <w:szCs w:val="28"/>
        </w:rPr>
        <w:t xml:space="preserve"> </w:t>
      </w:r>
      <w:r w:rsidRPr="001A69F1">
        <w:rPr>
          <w:szCs w:val="28"/>
        </w:rPr>
        <w:t xml:space="preserve">Any questions regarding this </w:t>
      </w:r>
      <w:r>
        <w:rPr>
          <w:szCs w:val="28"/>
        </w:rPr>
        <w:t>e</w:t>
      </w:r>
      <w:r w:rsidRPr="001A69F1">
        <w:rPr>
          <w:szCs w:val="28"/>
        </w:rPr>
        <w:t>x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p</w:t>
      </w:r>
      <w:r w:rsidRPr="001A69F1">
        <w:rPr>
          <w:szCs w:val="28"/>
        </w:rPr>
        <w:t>arte</w:t>
      </w:r>
      <w:proofErr w:type="spellEnd"/>
      <w:r w:rsidRPr="001A69F1">
        <w:rPr>
          <w:szCs w:val="28"/>
        </w:rPr>
        <w:t xml:space="preserve"> </w:t>
      </w:r>
      <w:r>
        <w:rPr>
          <w:szCs w:val="28"/>
        </w:rPr>
        <w:t>or</w:t>
      </w:r>
      <w:r w:rsidRPr="001A69F1">
        <w:rPr>
          <w:szCs w:val="28"/>
        </w:rPr>
        <w:t xml:space="preserve">der should be directed to this </w:t>
      </w:r>
      <w:r w:rsidR="003A18E2">
        <w:rPr>
          <w:szCs w:val="28"/>
        </w:rPr>
        <w:t>c</w:t>
      </w:r>
      <w:r w:rsidRPr="001A69F1">
        <w:rPr>
          <w:szCs w:val="28"/>
        </w:rPr>
        <w:t xml:space="preserve">ourt or </w:t>
      </w:r>
      <w:r>
        <w:rPr>
          <w:szCs w:val="28"/>
        </w:rPr>
        <w:t>d</w:t>
      </w:r>
      <w:r w:rsidRPr="001A69F1">
        <w:rPr>
          <w:szCs w:val="28"/>
        </w:rPr>
        <w:t xml:space="preserve">efense </w:t>
      </w:r>
      <w:r>
        <w:rPr>
          <w:szCs w:val="28"/>
        </w:rPr>
        <w:t>c</w:t>
      </w:r>
      <w:r w:rsidRPr="001A69F1">
        <w:rPr>
          <w:szCs w:val="28"/>
        </w:rPr>
        <w:t xml:space="preserve">ounsel. </w:t>
      </w:r>
    </w:p>
    <w:p w14:paraId="043483B8" w14:textId="2D309A03" w:rsidR="005E2793" w:rsidRDefault="00A427FD" w:rsidP="00EB4FC8">
      <w:pPr>
        <w:spacing w:line="480" w:lineRule="auto"/>
        <w:ind w:left="720"/>
        <w:rPr>
          <w:szCs w:val="28"/>
        </w:rPr>
      </w:pPr>
      <w:r w:rsidRPr="001A69F1">
        <w:rPr>
          <w:szCs w:val="28"/>
        </w:rPr>
        <w:t>T</w:t>
      </w:r>
      <w:r>
        <w:rPr>
          <w:szCs w:val="28"/>
        </w:rPr>
        <w:t xml:space="preserve">he </w:t>
      </w:r>
      <w:r w:rsidR="003A18E2">
        <w:rPr>
          <w:szCs w:val="28"/>
        </w:rPr>
        <w:t>c</w:t>
      </w:r>
      <w:r>
        <w:rPr>
          <w:szCs w:val="28"/>
        </w:rPr>
        <w:t>ourt</w:t>
      </w:r>
      <w:r w:rsidRPr="001A69F1">
        <w:rPr>
          <w:szCs w:val="28"/>
        </w:rPr>
        <w:t xml:space="preserve"> </w:t>
      </w:r>
      <w:r>
        <w:rPr>
          <w:szCs w:val="28"/>
        </w:rPr>
        <w:t>further orders t</w:t>
      </w:r>
      <w:r w:rsidRPr="001A69F1">
        <w:rPr>
          <w:szCs w:val="28"/>
        </w:rPr>
        <w:t xml:space="preserve">hat this </w:t>
      </w:r>
      <w:r>
        <w:rPr>
          <w:szCs w:val="28"/>
        </w:rPr>
        <w:t>e</w:t>
      </w:r>
      <w:r w:rsidRPr="001A69F1">
        <w:rPr>
          <w:szCs w:val="28"/>
        </w:rPr>
        <w:t>x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p</w:t>
      </w:r>
      <w:r w:rsidRPr="001A69F1">
        <w:rPr>
          <w:szCs w:val="28"/>
        </w:rPr>
        <w:t>art</w:t>
      </w:r>
      <w:r>
        <w:rPr>
          <w:szCs w:val="28"/>
        </w:rPr>
        <w:t>e</w:t>
      </w:r>
      <w:proofErr w:type="spellEnd"/>
      <w:r>
        <w:rPr>
          <w:szCs w:val="28"/>
        </w:rPr>
        <w:t xml:space="preserve"> o</w:t>
      </w:r>
      <w:r w:rsidRPr="001A69F1">
        <w:rPr>
          <w:szCs w:val="28"/>
        </w:rPr>
        <w:t>rder be filed under seal</w:t>
      </w:r>
      <w:r w:rsidR="005E2793">
        <w:rPr>
          <w:szCs w:val="28"/>
        </w:rPr>
        <w:t xml:space="preserve"> to preserve the</w:t>
      </w:r>
    </w:p>
    <w:p w14:paraId="4B691C9C" w14:textId="7991A42C" w:rsidR="00F83C66" w:rsidRPr="00F83C66" w:rsidRDefault="005E2793" w:rsidP="00EB4FC8">
      <w:pPr>
        <w:spacing w:line="480" w:lineRule="auto"/>
        <w:rPr>
          <w:b/>
          <w:szCs w:val="24"/>
        </w:rPr>
      </w:pPr>
      <w:r>
        <w:rPr>
          <w:szCs w:val="28"/>
        </w:rPr>
        <w:t>defendant’s right to fair trial</w:t>
      </w:r>
      <w:r w:rsidR="00A427FD" w:rsidRPr="001A69F1">
        <w:rPr>
          <w:szCs w:val="28"/>
        </w:rPr>
        <w:t>.</w:t>
      </w:r>
      <w:r w:rsidR="00A427FD">
        <w:rPr>
          <w:szCs w:val="28"/>
        </w:rPr>
        <w:br/>
      </w:r>
      <w:r>
        <w:rPr>
          <w:b/>
          <w:szCs w:val="24"/>
        </w:rPr>
        <w:t xml:space="preserve"> </w:t>
      </w:r>
      <w:r>
        <w:rPr>
          <w:b/>
          <w:szCs w:val="24"/>
        </w:rPr>
        <w:tab/>
      </w:r>
      <w:r w:rsidR="00F83C66" w:rsidRPr="00F83C66">
        <w:rPr>
          <w:b/>
          <w:szCs w:val="24"/>
        </w:rPr>
        <w:t>IT IS SO ORDERED.</w:t>
      </w:r>
    </w:p>
    <w:p w14:paraId="72B004A1" w14:textId="45F2C43A" w:rsidR="00ED401B" w:rsidRPr="00F83C66" w:rsidRDefault="00ED401B" w:rsidP="00A427FD">
      <w:pPr>
        <w:spacing w:line="480" w:lineRule="auto"/>
        <w:ind w:firstLine="720"/>
        <w:rPr>
          <w:szCs w:val="24"/>
        </w:rPr>
      </w:pPr>
      <w:r w:rsidRPr="00F83C66">
        <w:rPr>
          <w:szCs w:val="24"/>
        </w:rPr>
        <w:t xml:space="preserve">DATED this </w:t>
      </w:r>
      <w:sdt>
        <w:sdtPr>
          <w:rPr>
            <w:rStyle w:val="Style15"/>
            <w:szCs w:val="24"/>
          </w:rPr>
          <w:alias w:val="Enter the Day"/>
          <w:tag w:val="Enter the Day"/>
          <w:id w:val="-592548500"/>
          <w:placeholder>
            <w:docPart w:val="F1F9B2C846FF4C1B8CFBC4268C29FCEE"/>
          </w:placeholder>
          <w:showingPlcHdr/>
          <w15:color w:val="99CCFF"/>
          <w:text/>
        </w:sdtPr>
        <w:sdtEndPr>
          <w:rPr>
            <w:rStyle w:val="DefaultParagraphFont"/>
          </w:rPr>
        </w:sdtEndPr>
        <w:sdtContent>
          <w:r w:rsidRPr="00F83C66">
            <w:rPr>
              <w:color w:val="FF0000"/>
              <w:szCs w:val="24"/>
            </w:rPr>
            <w:t>Enter Number for the Day</w:t>
          </w:r>
        </w:sdtContent>
      </w:sdt>
      <w:r w:rsidRPr="00F83C66">
        <w:rPr>
          <w:szCs w:val="24"/>
        </w:rPr>
        <w:t xml:space="preserve"> day of </w:t>
      </w:r>
      <w:sdt>
        <w:sdtPr>
          <w:rPr>
            <w:rStyle w:val="Style16"/>
            <w:szCs w:val="24"/>
          </w:rPr>
          <w:alias w:val="Enter the Month"/>
          <w:tag w:val="Enter the Month"/>
          <w:id w:val="-2037418726"/>
          <w:placeholder>
            <w:docPart w:val="C297E822BC5A4F648B24F75E886EB462"/>
          </w:placeholder>
          <w:showingPlcHdr/>
          <w15:color w:val="99CCFF"/>
          <w:text/>
        </w:sdtPr>
        <w:sdtEndPr>
          <w:rPr>
            <w:rStyle w:val="DefaultParagraphFont"/>
          </w:rPr>
        </w:sdtEndPr>
        <w:sdtContent>
          <w:r w:rsidRPr="00F83C66">
            <w:rPr>
              <w:color w:val="FF0000"/>
              <w:szCs w:val="24"/>
            </w:rPr>
            <w:t>Enter the Month</w:t>
          </w:r>
        </w:sdtContent>
      </w:sdt>
      <w:r w:rsidRPr="00F83C66">
        <w:rPr>
          <w:szCs w:val="24"/>
        </w:rPr>
        <w:t xml:space="preserve">, </w:t>
      </w:r>
      <w:sdt>
        <w:sdtPr>
          <w:rPr>
            <w:rStyle w:val="Style11"/>
            <w:szCs w:val="24"/>
          </w:rPr>
          <w:alias w:val="Enter Year"/>
          <w:tag w:val="Enter Year"/>
          <w:id w:val="-1981615969"/>
          <w:placeholder>
            <w:docPart w:val="C4C1B926BFAA493D879C59B59DF69FD7"/>
          </w:placeholder>
          <w:showingPlcHdr/>
          <w15:color w:val="99CCFF"/>
        </w:sdtPr>
        <w:sdtEndPr>
          <w:rPr>
            <w:rStyle w:val="DefaultParagraphFont"/>
          </w:rPr>
        </w:sdtEndPr>
        <w:sdtContent>
          <w:r w:rsidRPr="00F83C66">
            <w:rPr>
              <w:color w:val="FF0000"/>
              <w:szCs w:val="24"/>
            </w:rPr>
            <w:t>Enter Year</w:t>
          </w:r>
        </w:sdtContent>
      </w:sdt>
      <w:r w:rsidR="00020C42">
        <w:rPr>
          <w:rStyle w:val="Style11"/>
          <w:szCs w:val="24"/>
        </w:rPr>
        <w:t>.</w:t>
      </w:r>
    </w:p>
    <w:p w14:paraId="65AE840E" w14:textId="77777777" w:rsidR="00ED401B" w:rsidRPr="00F83C66" w:rsidRDefault="00ED401B" w:rsidP="00ED401B">
      <w:pPr>
        <w:rPr>
          <w:b/>
          <w:bCs/>
          <w:szCs w:val="24"/>
        </w:rPr>
      </w:pP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</w:p>
    <w:p w14:paraId="730CF8C1" w14:textId="77777777" w:rsidR="00ED401B" w:rsidRPr="00F83C66" w:rsidRDefault="00ED401B" w:rsidP="00ED401B">
      <w:pPr>
        <w:ind w:left="5040" w:firstLine="720"/>
        <w:rPr>
          <w:b/>
          <w:bCs/>
          <w:szCs w:val="24"/>
        </w:rPr>
      </w:pPr>
      <w:r w:rsidRPr="00F83C66">
        <w:rPr>
          <w:b/>
          <w:bCs/>
          <w:szCs w:val="24"/>
        </w:rPr>
        <w:t>BY THE COURT:</w:t>
      </w:r>
    </w:p>
    <w:p w14:paraId="53B004FD" w14:textId="77777777" w:rsidR="00ED401B" w:rsidRPr="00F83C66" w:rsidRDefault="00ED401B" w:rsidP="00ED401B">
      <w:pPr>
        <w:ind w:left="5040" w:firstLine="720"/>
        <w:rPr>
          <w:szCs w:val="24"/>
        </w:rPr>
      </w:pPr>
    </w:p>
    <w:p w14:paraId="22BC47F0" w14:textId="32E57046" w:rsidR="00ED401B" w:rsidRPr="00F83C66" w:rsidRDefault="00ED401B" w:rsidP="00ED401B">
      <w:pPr>
        <w:spacing w:line="240" w:lineRule="auto"/>
        <w:ind w:left="5760"/>
        <w:rPr>
          <w:szCs w:val="24"/>
        </w:rPr>
      </w:pPr>
      <w:r w:rsidRPr="00F83C66">
        <w:rPr>
          <w:szCs w:val="24"/>
        </w:rPr>
        <w:t xml:space="preserve">___________________________ </w:t>
      </w:r>
      <w:r w:rsidRPr="00F83C66">
        <w:rPr>
          <w:szCs w:val="24"/>
        </w:rPr>
        <w:br/>
      </w:r>
      <w:sdt>
        <w:sdtPr>
          <w:rPr>
            <w:rStyle w:val="Style19"/>
          </w:rPr>
          <w:alias w:val="Enter Name of Judge"/>
          <w:tag w:val="Enter Name of Judge"/>
          <w:id w:val="1001553625"/>
          <w:placeholder>
            <w:docPart w:val="F66FD8DBB1B04741BB36FD1768D9C6A4"/>
          </w:placeholder>
          <w:showingPlcHdr/>
          <w15:color w:val="99CCFF"/>
          <w:text w:multiLine="1"/>
        </w:sdtPr>
        <w:sdtEndPr>
          <w:rPr>
            <w:rStyle w:val="DefaultParagraphFont"/>
            <w:szCs w:val="24"/>
          </w:rPr>
        </w:sdtEndPr>
        <w:sdtContent>
          <w:r w:rsidR="00AB60C8" w:rsidRPr="00B26845">
            <w:rPr>
              <w:rStyle w:val="PlaceholderText"/>
              <w:rFonts w:eastAsiaTheme="minorHAnsi"/>
              <w:color w:val="FF0000"/>
            </w:rPr>
            <w:t xml:space="preserve">Enter Name </w:t>
          </w:r>
          <w:r w:rsidR="00AB60C8">
            <w:rPr>
              <w:rStyle w:val="PlaceholderText"/>
              <w:rFonts w:eastAsiaTheme="minorHAnsi"/>
              <w:color w:val="FF0000"/>
            </w:rPr>
            <w:t xml:space="preserve">and Title of Judge </w:t>
          </w:r>
          <w:r w:rsidR="00AB60C8" w:rsidRPr="00B26845">
            <w:rPr>
              <w:rStyle w:val="PlaceholderText"/>
              <w:rFonts w:eastAsiaTheme="minorHAnsi"/>
              <w:color w:val="FF0000"/>
            </w:rPr>
            <w:t>– Add Certificate of Service, if needed</w:t>
          </w:r>
        </w:sdtContent>
      </w:sdt>
    </w:p>
    <w:p w14:paraId="2C20767D" w14:textId="77777777" w:rsidR="00ED401B" w:rsidRPr="00F83C66" w:rsidRDefault="00ED401B" w:rsidP="00ED401B">
      <w:pPr>
        <w:rPr>
          <w:szCs w:val="24"/>
        </w:rPr>
      </w:pPr>
    </w:p>
    <w:p w14:paraId="0F72B2DC" w14:textId="77777777" w:rsidR="00EA51FA" w:rsidRPr="00F83C66" w:rsidRDefault="00EA51FA" w:rsidP="000F7BA5">
      <w:pPr>
        <w:spacing w:line="240" w:lineRule="auto"/>
        <w:ind w:left="5760"/>
        <w:rPr>
          <w:szCs w:val="24"/>
        </w:rPr>
      </w:pPr>
    </w:p>
    <w:p w14:paraId="392D435D" w14:textId="64287814" w:rsidR="00773638" w:rsidRPr="00F83C66" w:rsidRDefault="000F7BA5" w:rsidP="00D069C6">
      <w:pPr>
        <w:rPr>
          <w:szCs w:val="24"/>
        </w:rPr>
      </w:pP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</w:p>
    <w:sectPr w:rsidR="00773638" w:rsidRPr="00F83C6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CC4C3" w14:textId="77777777" w:rsidR="0093667C" w:rsidRDefault="0093667C" w:rsidP="0093667C">
      <w:pPr>
        <w:spacing w:line="240" w:lineRule="auto"/>
      </w:pPr>
      <w:r>
        <w:separator/>
      </w:r>
    </w:p>
  </w:endnote>
  <w:endnote w:type="continuationSeparator" w:id="0">
    <w:p w14:paraId="183428A7" w14:textId="77777777" w:rsidR="0093667C" w:rsidRDefault="0093667C" w:rsidP="009366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9429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3F093B" w14:textId="2179904E" w:rsidR="0093667C" w:rsidRDefault="009366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AEAFF7" w14:textId="77777777" w:rsidR="0093667C" w:rsidRDefault="00936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E386" w14:textId="77777777" w:rsidR="0093667C" w:rsidRDefault="0093667C" w:rsidP="0093667C">
      <w:pPr>
        <w:spacing w:line="240" w:lineRule="auto"/>
      </w:pPr>
      <w:r>
        <w:separator/>
      </w:r>
    </w:p>
  </w:footnote>
  <w:footnote w:type="continuationSeparator" w:id="0">
    <w:p w14:paraId="535C3D77" w14:textId="77777777" w:rsidR="0093667C" w:rsidRDefault="0093667C" w:rsidP="009366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C3F33"/>
    <w:multiLevelType w:val="hybridMultilevel"/>
    <w:tmpl w:val="B0F2D2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D5358F"/>
    <w:multiLevelType w:val="hybridMultilevel"/>
    <w:tmpl w:val="95F209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2B4849"/>
    <w:multiLevelType w:val="hybridMultilevel"/>
    <w:tmpl w:val="438A7A2E"/>
    <w:lvl w:ilvl="0" w:tplc="BF76975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32499D"/>
    <w:multiLevelType w:val="hybridMultilevel"/>
    <w:tmpl w:val="438A7A2E"/>
    <w:lvl w:ilvl="0" w:tplc="BF76975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9741416">
    <w:abstractNumId w:val="2"/>
  </w:num>
  <w:num w:numId="2" w16cid:durableId="756679820">
    <w:abstractNumId w:val="3"/>
  </w:num>
  <w:num w:numId="3" w16cid:durableId="1292905706">
    <w:abstractNumId w:val="1"/>
  </w:num>
  <w:num w:numId="4" w16cid:durableId="43328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38"/>
    <w:rsid w:val="00020227"/>
    <w:rsid w:val="00020C42"/>
    <w:rsid w:val="000C62E0"/>
    <w:rsid w:val="000F7BA5"/>
    <w:rsid w:val="002A10AD"/>
    <w:rsid w:val="0035330F"/>
    <w:rsid w:val="003A18E2"/>
    <w:rsid w:val="00414A69"/>
    <w:rsid w:val="0055426F"/>
    <w:rsid w:val="00580F00"/>
    <w:rsid w:val="005A52A7"/>
    <w:rsid w:val="005A62F0"/>
    <w:rsid w:val="005D0335"/>
    <w:rsid w:val="005E2793"/>
    <w:rsid w:val="00640363"/>
    <w:rsid w:val="006B39B5"/>
    <w:rsid w:val="007200FF"/>
    <w:rsid w:val="007204AC"/>
    <w:rsid w:val="007502CA"/>
    <w:rsid w:val="00773638"/>
    <w:rsid w:val="007776B0"/>
    <w:rsid w:val="007A144B"/>
    <w:rsid w:val="008330C5"/>
    <w:rsid w:val="00883F70"/>
    <w:rsid w:val="0093667C"/>
    <w:rsid w:val="009A19F4"/>
    <w:rsid w:val="00A246F9"/>
    <w:rsid w:val="00A427FD"/>
    <w:rsid w:val="00A82C73"/>
    <w:rsid w:val="00AA7521"/>
    <w:rsid w:val="00AB60C8"/>
    <w:rsid w:val="00AD037A"/>
    <w:rsid w:val="00B1397F"/>
    <w:rsid w:val="00B26845"/>
    <w:rsid w:val="00B54F5B"/>
    <w:rsid w:val="00C27F69"/>
    <w:rsid w:val="00C67888"/>
    <w:rsid w:val="00CE22E0"/>
    <w:rsid w:val="00D069C6"/>
    <w:rsid w:val="00D1686E"/>
    <w:rsid w:val="00EA51FA"/>
    <w:rsid w:val="00EB4FC8"/>
    <w:rsid w:val="00EC71F3"/>
    <w:rsid w:val="00ED401B"/>
    <w:rsid w:val="00F2630B"/>
    <w:rsid w:val="00F83C66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0385"/>
  <w15:chartTrackingRefBased/>
  <w15:docId w15:val="{C0501418-ECAF-4FF9-AADA-21E130BB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638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6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6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6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6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6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6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6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6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6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6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6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3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6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3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63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73638"/>
    <w:rPr>
      <w:color w:val="666666"/>
    </w:rPr>
  </w:style>
  <w:style w:type="character" w:customStyle="1" w:styleId="Style1">
    <w:name w:val="Style1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1">
    <w:name w:val="Style11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2">
    <w:name w:val="Style12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3">
    <w:name w:val="Style13"/>
    <w:basedOn w:val="DefaultParagraphFont"/>
    <w:uiPriority w:val="1"/>
    <w:rsid w:val="00B26845"/>
    <w:rPr>
      <w:rFonts w:ascii="Times New Roman" w:hAnsi="Times New Roman"/>
      <w:sz w:val="24"/>
    </w:rPr>
  </w:style>
  <w:style w:type="character" w:customStyle="1" w:styleId="Style14">
    <w:name w:val="Style14"/>
    <w:basedOn w:val="DefaultParagraphFont"/>
    <w:uiPriority w:val="1"/>
    <w:rsid w:val="00640363"/>
    <w:rPr>
      <w:rFonts w:ascii="Times New Roman" w:hAnsi="Times New Roman"/>
      <w:sz w:val="24"/>
    </w:rPr>
  </w:style>
  <w:style w:type="character" w:customStyle="1" w:styleId="Style15">
    <w:name w:val="Style15"/>
    <w:basedOn w:val="DefaultParagraphFont"/>
    <w:uiPriority w:val="1"/>
    <w:rsid w:val="00EC71F3"/>
    <w:rPr>
      <w:rFonts w:ascii="Times New Roman" w:hAnsi="Times New Roman"/>
      <w:sz w:val="24"/>
    </w:rPr>
  </w:style>
  <w:style w:type="character" w:customStyle="1" w:styleId="Style16">
    <w:name w:val="Style16"/>
    <w:basedOn w:val="DefaultParagraphFont"/>
    <w:uiPriority w:val="1"/>
    <w:rsid w:val="00EC71F3"/>
    <w:rPr>
      <w:rFonts w:ascii="Times New Roman" w:hAnsi="Times New Roman"/>
      <w:sz w:val="24"/>
    </w:rPr>
  </w:style>
  <w:style w:type="character" w:customStyle="1" w:styleId="Style17">
    <w:name w:val="Style17"/>
    <w:basedOn w:val="DefaultParagraphFont"/>
    <w:uiPriority w:val="1"/>
    <w:rsid w:val="00B54F5B"/>
    <w:rPr>
      <w:rFonts w:ascii="Times New Roman" w:hAnsi="Times New Roman"/>
      <w:sz w:val="24"/>
    </w:rPr>
  </w:style>
  <w:style w:type="character" w:customStyle="1" w:styleId="Style18">
    <w:name w:val="Style18"/>
    <w:basedOn w:val="DefaultParagraphFont"/>
    <w:uiPriority w:val="1"/>
    <w:rsid w:val="00B54F5B"/>
    <w:rPr>
      <w:rFonts w:ascii="Times New Roman" w:hAnsi="Times New Roman"/>
      <w:sz w:val="24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D069C6"/>
    <w:pPr>
      <w:spacing w:after="540" w:line="480" w:lineRule="auto"/>
      <w:ind w:firstLine="1440"/>
    </w:pPr>
    <w:rPr>
      <w:rFonts w:asciiTheme="minorHAnsi" w:eastAsiaTheme="minorEastAsia" w:hAnsiTheme="minorHAnsi" w:cstheme="minorBidi"/>
      <w:sz w:val="20"/>
      <w:lang w:eastAsia="ja-JP"/>
    </w:rPr>
  </w:style>
  <w:style w:type="character" w:customStyle="1" w:styleId="DateChar">
    <w:name w:val="Date Char"/>
    <w:basedOn w:val="DefaultParagraphFont"/>
    <w:link w:val="Date"/>
    <w:uiPriority w:val="1"/>
    <w:rsid w:val="00D069C6"/>
    <w:rPr>
      <w:rFonts w:eastAsiaTheme="minorEastAsia"/>
      <w:kern w:val="0"/>
      <w:sz w:val="20"/>
      <w:szCs w:val="20"/>
      <w:lang w:eastAsia="ja-JP"/>
      <w14:ligatures w14:val="none"/>
    </w:rPr>
  </w:style>
  <w:style w:type="character" w:customStyle="1" w:styleId="Style19">
    <w:name w:val="Style19"/>
    <w:basedOn w:val="DefaultParagraphFont"/>
    <w:uiPriority w:val="1"/>
    <w:rsid w:val="00A427FD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366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67C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66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67C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813EA15E2434A991D89D22692D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BB389-A2F3-42BE-92B2-190D819C7A60}"/>
      </w:docPartPr>
      <w:docPartBody>
        <w:p w:rsidR="00D7037B" w:rsidRDefault="00352E54" w:rsidP="00352E54">
          <w:pPr>
            <w:pStyle w:val="54B813EA15E2434A991D89D22692DC291"/>
          </w:pPr>
          <w:r w:rsidRPr="00F83C66">
            <w:rPr>
              <w:rStyle w:val="PlaceholderText"/>
              <w:rFonts w:eastAsiaTheme="majorEastAsia"/>
              <w:color w:val="FF0000"/>
              <w:szCs w:val="24"/>
            </w:rPr>
            <w:t>Enter Name and Address for Attorney or Unrepresented Party</w:t>
          </w:r>
        </w:p>
      </w:docPartBody>
    </w:docPart>
    <w:docPart>
      <w:docPartPr>
        <w:name w:val="0723B8622B60445CA751474706439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84BB-A365-4700-858D-F1F7465D5083}"/>
      </w:docPartPr>
      <w:docPartBody>
        <w:p w:rsidR="00D7037B" w:rsidRDefault="00352E54" w:rsidP="00352E54">
          <w:pPr>
            <w:pStyle w:val="0723B8622B60445CA7514747064398CA1"/>
          </w:pPr>
          <w:r w:rsidRPr="00F83C66">
            <w:rPr>
              <w:rStyle w:val="PlaceholderText"/>
              <w:rFonts w:eastAsiaTheme="majorEastAsia"/>
              <w:color w:val="FF0000"/>
              <w:szCs w:val="24"/>
            </w:rPr>
            <w:t>Enter Plaintiff’s Name</w:t>
          </w:r>
          <w:r w:rsidRPr="00F83C66">
            <w:rPr>
              <w:szCs w:val="24"/>
            </w:rPr>
            <w:t>,</w:t>
          </w:r>
          <w:r w:rsidRPr="00F83C66">
            <w:rPr>
              <w:rStyle w:val="PlaceholderText"/>
              <w:rFonts w:eastAsiaTheme="majorEastAsia"/>
              <w:color w:val="FF0000"/>
              <w:szCs w:val="24"/>
            </w:rPr>
            <w:t xml:space="preserve"> </w:t>
          </w:r>
        </w:p>
      </w:docPartBody>
    </w:docPart>
    <w:docPart>
      <w:docPartPr>
        <w:name w:val="25865C86BB764FFEBB88DFD9ACB55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1738D-8091-4BA6-B54A-DA45D2A81BE1}"/>
      </w:docPartPr>
      <w:docPartBody>
        <w:p w:rsidR="00D7037B" w:rsidRDefault="00352E54" w:rsidP="00352E54">
          <w:pPr>
            <w:pStyle w:val="25865C86BB764FFEBB88DFD9ACB55A111"/>
          </w:pPr>
          <w:r w:rsidRPr="00F83C66">
            <w:rPr>
              <w:rStyle w:val="PlaceholderText"/>
              <w:rFonts w:eastAsiaTheme="majorEastAsia"/>
              <w:color w:val="FF0000"/>
              <w:szCs w:val="24"/>
            </w:rPr>
            <w:t>Enter Defendant’s Name</w:t>
          </w:r>
        </w:p>
      </w:docPartBody>
    </w:docPart>
    <w:docPart>
      <w:docPartPr>
        <w:name w:val="58A9339CC1FA46BE8D7A10360D132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B72C7-A369-4A45-B56B-94CFF61E9643}"/>
      </w:docPartPr>
      <w:docPartBody>
        <w:p w:rsidR="00D7037B" w:rsidRDefault="00D7037B" w:rsidP="00D7037B">
          <w:pPr>
            <w:pStyle w:val="58A9339CC1FA46BE8D7A10360D1325C0"/>
          </w:pPr>
          <w:r w:rsidRPr="009114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003640C0D4E4382BC93BD16F13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1E39E-2999-4FDD-9AAB-ABC2955AD115}"/>
      </w:docPartPr>
      <w:docPartBody>
        <w:p w:rsidR="00D7037B" w:rsidRDefault="00352E54" w:rsidP="00352E54">
          <w:pPr>
            <w:pStyle w:val="9D0003640C0D4E4382BC93BD16F1397D1"/>
          </w:pPr>
          <w:r w:rsidRPr="00F83C66">
            <w:rPr>
              <w:rStyle w:val="PlaceholderText"/>
              <w:rFonts w:eastAsiaTheme="majorEastAsia"/>
              <w:color w:val="FF0000"/>
              <w:szCs w:val="24"/>
            </w:rPr>
            <w:t>Enter Case Number – Include Judges’ Initials</w:t>
          </w:r>
        </w:p>
      </w:docPartBody>
    </w:docPart>
    <w:docPart>
      <w:docPartPr>
        <w:name w:val="6BFC45062D474493A804FB3C49E75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1F3B4-569F-4A6E-81C7-0E469BB2DEDC}"/>
      </w:docPartPr>
      <w:docPartBody>
        <w:p w:rsidR="00D7037B" w:rsidRDefault="00352E54" w:rsidP="00352E54">
          <w:pPr>
            <w:pStyle w:val="6BFC45062D474493A804FB3C49E754051"/>
          </w:pPr>
          <w:r w:rsidRPr="00F83C66">
            <w:rPr>
              <w:rStyle w:val="Style8"/>
              <w:color w:val="FF0000"/>
              <w:szCs w:val="24"/>
            </w:rPr>
            <w:t xml:space="preserve"> Enter District Judge Title and Name</w:t>
          </w:r>
        </w:p>
      </w:docPartBody>
    </w:docPart>
    <w:docPart>
      <w:docPartPr>
        <w:name w:val="F1F9B2C846FF4C1B8CFBC4268C29F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7CC58-9F46-4EFD-930A-75A62F8E624F}"/>
      </w:docPartPr>
      <w:docPartBody>
        <w:p w:rsidR="00980A1A" w:rsidRDefault="00352E54" w:rsidP="00352E54">
          <w:pPr>
            <w:pStyle w:val="F1F9B2C846FF4C1B8CFBC4268C29FCEE1"/>
          </w:pPr>
          <w:r w:rsidRPr="00F83C66">
            <w:rPr>
              <w:color w:val="FF0000"/>
              <w:szCs w:val="24"/>
            </w:rPr>
            <w:t>Enter Number for the Day</w:t>
          </w:r>
        </w:p>
      </w:docPartBody>
    </w:docPart>
    <w:docPart>
      <w:docPartPr>
        <w:name w:val="C297E822BC5A4F648B24F75E886EB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1719D-8AE0-463C-8BE0-7723654BFFCA}"/>
      </w:docPartPr>
      <w:docPartBody>
        <w:p w:rsidR="00980A1A" w:rsidRDefault="00352E54" w:rsidP="00352E54">
          <w:pPr>
            <w:pStyle w:val="C297E822BC5A4F648B24F75E886EB4621"/>
          </w:pPr>
          <w:r w:rsidRPr="00F83C66">
            <w:rPr>
              <w:color w:val="FF0000"/>
              <w:szCs w:val="24"/>
            </w:rPr>
            <w:t>Enter the Month</w:t>
          </w:r>
        </w:p>
      </w:docPartBody>
    </w:docPart>
    <w:docPart>
      <w:docPartPr>
        <w:name w:val="C4C1B926BFAA493D879C59B59DF69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05062-73E9-46E9-BC35-2001B3ABF7AE}"/>
      </w:docPartPr>
      <w:docPartBody>
        <w:p w:rsidR="00980A1A" w:rsidRDefault="00352E54" w:rsidP="00352E54">
          <w:pPr>
            <w:pStyle w:val="C4C1B926BFAA493D879C59B59DF69FD71"/>
          </w:pPr>
          <w:r w:rsidRPr="00F83C66">
            <w:rPr>
              <w:color w:val="FF0000"/>
              <w:szCs w:val="24"/>
            </w:rPr>
            <w:t>Enter Year</w:t>
          </w:r>
        </w:p>
      </w:docPartBody>
    </w:docPart>
    <w:docPart>
      <w:docPartPr>
        <w:name w:val="2615A194FC0D47069ECC7FD49E08A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27C53-7069-4D30-A6FB-F4168BA3108A}"/>
      </w:docPartPr>
      <w:docPartBody>
        <w:p w:rsidR="00033D04" w:rsidRDefault="00352E54" w:rsidP="00352E54">
          <w:pPr>
            <w:pStyle w:val="2615A194FC0D47069ECC7FD49E08A2E41"/>
          </w:pPr>
          <w:r w:rsidRPr="00A427FD">
            <w:rPr>
              <w:rStyle w:val="PlaceholderText"/>
              <w:rFonts w:eastAsiaTheme="minorHAnsi"/>
              <w:b/>
              <w:bCs/>
              <w:color w:val="FF0000"/>
            </w:rPr>
            <w:t>ENTER NAME OF FACILITY</w:t>
          </w:r>
        </w:p>
      </w:docPartBody>
    </w:docPart>
    <w:docPart>
      <w:docPartPr>
        <w:name w:val="023E87F931C54F91B8B704A611AB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BC5B1-46F5-4B6C-AD96-0878A3EE6160}"/>
      </w:docPartPr>
      <w:docPartBody>
        <w:p w:rsidR="00033D04" w:rsidRDefault="00352E54" w:rsidP="00352E54">
          <w:pPr>
            <w:pStyle w:val="023E87F931C54F91B8B704A611AB1A5D1"/>
          </w:pPr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Name of Evaluator</w:t>
          </w:r>
        </w:p>
      </w:docPartBody>
    </w:docPart>
    <w:docPart>
      <w:docPartPr>
        <w:name w:val="28B2E9E10E184FD481DCFBA6F23BD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F449-4F65-4892-84EA-4AE0B36891AF}"/>
      </w:docPartPr>
      <w:docPartBody>
        <w:p w:rsidR="00033D04" w:rsidRDefault="00352E54" w:rsidP="00352E54">
          <w:pPr>
            <w:pStyle w:val="28B2E9E10E184FD481DCFBA6F23BD5C11"/>
          </w:pPr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Name of Facility, e.g., Utah State Prison</w:t>
          </w:r>
        </w:p>
      </w:docPartBody>
    </w:docPart>
    <w:docPart>
      <w:docPartPr>
        <w:name w:val="67993A6BD42042B1B30FDD6A9E045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2336F-ECDC-4DE6-A439-369E9469EADC}"/>
      </w:docPartPr>
      <w:docPartBody>
        <w:p w:rsidR="00033D04" w:rsidRDefault="00352E54" w:rsidP="00352E54">
          <w:pPr>
            <w:pStyle w:val="67993A6BD42042B1B30FDD6A9E0455E21"/>
          </w:pPr>
          <w:r>
            <w:rPr>
              <w:rStyle w:val="PlaceholderText"/>
              <w:rFonts w:eastAsiaTheme="majorEastAsia"/>
              <w:color w:val="FF0000"/>
              <w:szCs w:val="24"/>
            </w:rPr>
            <w:t>Enter Location of the Facility, e.g., Salt Lake City, Utah</w:t>
          </w:r>
        </w:p>
      </w:docPartBody>
    </w:docPart>
    <w:docPart>
      <w:docPartPr>
        <w:name w:val="BD85B803305F44D2BCC5D82C5D086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8BD04-CD2B-4754-B4EE-FA4F30D84971}"/>
      </w:docPartPr>
      <w:docPartBody>
        <w:p w:rsidR="00033D04" w:rsidRDefault="00352E54" w:rsidP="00352E54">
          <w:pPr>
            <w:pStyle w:val="BD85B803305F44D2BCC5D82C5D0866E61"/>
          </w:pPr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Name of Evaluator</w:t>
          </w:r>
        </w:p>
      </w:docPartBody>
    </w:docPart>
    <w:docPart>
      <w:docPartPr>
        <w:name w:val="8ACC02854AF44AF19F248EFDC678F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F1CEB-3724-4D2C-AE80-C7C99F2A5CA7}"/>
      </w:docPartPr>
      <w:docPartBody>
        <w:p w:rsidR="00033D04" w:rsidRDefault="00352E54" w:rsidP="00352E54">
          <w:pPr>
            <w:pStyle w:val="8ACC02854AF44AF19F248EFDC678F5BE1"/>
          </w:pPr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Name of Facility, e.g., Utah State Prison</w:t>
          </w:r>
        </w:p>
      </w:docPartBody>
    </w:docPart>
    <w:docPart>
      <w:docPartPr>
        <w:name w:val="9D784C0982654B7F8831315A5F0AC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169DE-7788-4120-957A-9ADA152A021F}"/>
      </w:docPartPr>
      <w:docPartBody>
        <w:p w:rsidR="00033D04" w:rsidRDefault="00352E54" w:rsidP="00352E54">
          <w:pPr>
            <w:pStyle w:val="9D784C0982654B7F8831315A5F0ACA411"/>
          </w:pPr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Name of Facility, e.g., Utah State Prison</w:t>
          </w:r>
        </w:p>
      </w:docPartBody>
    </w:docPart>
    <w:docPart>
      <w:docPartPr>
        <w:name w:val="F66FD8DBB1B04741BB36FD1768D9C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7A167-E8EF-42EA-96F9-27A13A740A83}"/>
      </w:docPartPr>
      <w:docPartBody>
        <w:p w:rsidR="008E2384" w:rsidRDefault="00352E54" w:rsidP="00352E54">
          <w:pPr>
            <w:pStyle w:val="F66FD8DBB1B04741BB36FD1768D9C6A41"/>
          </w:pPr>
          <w:r w:rsidRPr="00B26845">
            <w:rPr>
              <w:rStyle w:val="PlaceholderText"/>
              <w:rFonts w:eastAsiaTheme="minorHAnsi"/>
              <w:color w:val="FF0000"/>
            </w:rPr>
            <w:t xml:space="preserve">Enter Name </w:t>
          </w:r>
          <w:r>
            <w:rPr>
              <w:rStyle w:val="PlaceholderText"/>
              <w:rFonts w:eastAsiaTheme="minorHAnsi"/>
              <w:color w:val="FF0000"/>
            </w:rPr>
            <w:t xml:space="preserve">and Title of Judge </w:t>
          </w:r>
          <w:r w:rsidRPr="00B26845">
            <w:rPr>
              <w:rStyle w:val="PlaceholderText"/>
              <w:rFonts w:eastAsiaTheme="minorHAnsi"/>
              <w:color w:val="FF0000"/>
            </w:rPr>
            <w:t>– Add Certificate of Service, if needed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7B"/>
    <w:rsid w:val="00020227"/>
    <w:rsid w:val="00033D04"/>
    <w:rsid w:val="002A10AD"/>
    <w:rsid w:val="00352E54"/>
    <w:rsid w:val="0035330F"/>
    <w:rsid w:val="00414A69"/>
    <w:rsid w:val="00501CBC"/>
    <w:rsid w:val="005D0335"/>
    <w:rsid w:val="006446EF"/>
    <w:rsid w:val="006E698A"/>
    <w:rsid w:val="007200FF"/>
    <w:rsid w:val="007776B0"/>
    <w:rsid w:val="008330C5"/>
    <w:rsid w:val="008E2384"/>
    <w:rsid w:val="00980A1A"/>
    <w:rsid w:val="009A19F4"/>
    <w:rsid w:val="00AA7521"/>
    <w:rsid w:val="00B93542"/>
    <w:rsid w:val="00BB320A"/>
    <w:rsid w:val="00C67888"/>
    <w:rsid w:val="00D1686E"/>
    <w:rsid w:val="00D7037B"/>
    <w:rsid w:val="00F2630B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E54"/>
    <w:rPr>
      <w:color w:val="666666"/>
    </w:rPr>
  </w:style>
  <w:style w:type="paragraph" w:customStyle="1" w:styleId="58A9339CC1FA46BE8D7A10360D1325C0">
    <w:name w:val="58A9339CC1FA46BE8D7A10360D1325C0"/>
    <w:rsid w:val="00D7037B"/>
  </w:style>
  <w:style w:type="character" w:customStyle="1" w:styleId="Style8">
    <w:name w:val="Style8"/>
    <w:basedOn w:val="DefaultParagraphFont"/>
    <w:uiPriority w:val="1"/>
    <w:rsid w:val="00352E54"/>
    <w:rPr>
      <w:rFonts w:ascii="Times New Roman" w:hAnsi="Times New Roman"/>
      <w:sz w:val="24"/>
    </w:rPr>
  </w:style>
  <w:style w:type="paragraph" w:customStyle="1" w:styleId="54B813EA15E2434A991D89D22692DC291">
    <w:name w:val="54B813EA15E2434A991D89D22692DC291"/>
    <w:rsid w:val="00352E5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723B8622B60445CA7514747064398CA1">
    <w:name w:val="0723B8622B60445CA7514747064398CA1"/>
    <w:rsid w:val="00352E5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5865C86BB764FFEBB88DFD9ACB55A111">
    <w:name w:val="25865C86BB764FFEBB88DFD9ACB55A111"/>
    <w:rsid w:val="00352E5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615A194FC0D47069ECC7FD49E08A2E41">
    <w:name w:val="2615A194FC0D47069ECC7FD49E08A2E41"/>
    <w:rsid w:val="00352E5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D0003640C0D4E4382BC93BD16F1397D1">
    <w:name w:val="9D0003640C0D4E4382BC93BD16F1397D1"/>
    <w:rsid w:val="00352E5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BFC45062D474493A804FB3C49E754051">
    <w:name w:val="6BFC45062D474493A804FB3C49E754051"/>
    <w:rsid w:val="00352E5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23E87F931C54F91B8B704A611AB1A5D1">
    <w:name w:val="023E87F931C54F91B8B704A611AB1A5D1"/>
    <w:rsid w:val="00352E5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8B2E9E10E184FD481DCFBA6F23BD5C11">
    <w:name w:val="28B2E9E10E184FD481DCFBA6F23BD5C11"/>
    <w:rsid w:val="00352E5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7993A6BD42042B1B30FDD6A9E0455E21">
    <w:name w:val="67993A6BD42042B1B30FDD6A9E0455E21"/>
    <w:rsid w:val="00352E5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D85B803305F44D2BCC5D82C5D0866E61">
    <w:name w:val="BD85B803305F44D2BCC5D82C5D0866E61"/>
    <w:rsid w:val="00352E5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8ACC02854AF44AF19F248EFDC678F5BE1">
    <w:name w:val="8ACC02854AF44AF19F248EFDC678F5BE1"/>
    <w:rsid w:val="00352E5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D784C0982654B7F8831315A5F0ACA411">
    <w:name w:val="9D784C0982654B7F8831315A5F0ACA411"/>
    <w:rsid w:val="00352E5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1F9B2C846FF4C1B8CFBC4268C29FCEE1">
    <w:name w:val="F1F9B2C846FF4C1B8CFBC4268C29FCEE1"/>
    <w:rsid w:val="00352E5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297E822BC5A4F648B24F75E886EB4621">
    <w:name w:val="C297E822BC5A4F648B24F75E886EB4621"/>
    <w:rsid w:val="00352E5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4C1B926BFAA493D879C59B59DF69FD71">
    <w:name w:val="C4C1B926BFAA493D879C59B59DF69FD71"/>
    <w:rsid w:val="00352E5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66FD8DBB1B04741BB36FD1768D9C6A41">
    <w:name w:val="F66FD8DBB1B04741BB36FD1768D9C6A41"/>
    <w:rsid w:val="00352E54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Brown</dc:creator>
  <cp:keywords/>
  <dc:description/>
  <cp:lastModifiedBy>Tiffany Brown</cp:lastModifiedBy>
  <cp:revision>11</cp:revision>
  <dcterms:created xsi:type="dcterms:W3CDTF">2025-06-30T16:26:00Z</dcterms:created>
  <dcterms:modified xsi:type="dcterms:W3CDTF">2025-07-18T22:17:00Z</dcterms:modified>
</cp:coreProperties>
</file>